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3EC24" w14:textId="0CBD2B9D" w:rsidR="006211D2" w:rsidRPr="009D7021" w:rsidRDefault="00DD26B8">
      <w:pPr>
        <w:ind w:right="368"/>
        <w:rPr>
          <w:rFonts w:asciiTheme="majorEastAsia" w:eastAsiaTheme="majorEastAsia" w:hAnsiTheme="majorEastAsia"/>
          <w:sz w:val="24"/>
          <w:szCs w:val="24"/>
        </w:rPr>
      </w:pPr>
      <w:r w:rsidRPr="009D7021">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9D7021">
            <w:rPr>
              <w:rFonts w:asciiTheme="majorEastAsia" w:eastAsiaTheme="majorEastAsia" w:hAnsiTheme="majorEastAsia" w:hint="eastAsia"/>
              <w:sz w:val="24"/>
              <w:szCs w:val="24"/>
            </w:rPr>
            <w:t>600200</w:t>
          </w:r>
        </w:sdtContent>
      </w:sdt>
      <w:r w:rsidRPr="009D7021">
        <w:rPr>
          <w:rFonts w:asciiTheme="majorEastAsia" w:eastAsiaTheme="majorEastAsia" w:hAnsiTheme="majorEastAsia" w:hint="eastAsia"/>
          <w:sz w:val="24"/>
          <w:szCs w:val="24"/>
        </w:rPr>
        <w:t xml:space="preserve">  </w:t>
      </w:r>
      <w:r w:rsidRPr="009D7021">
        <w:rPr>
          <w:rFonts w:asciiTheme="majorEastAsia" w:eastAsiaTheme="majorEastAsia" w:hAnsiTheme="majorEastAsia"/>
          <w:sz w:val="24"/>
          <w:szCs w:val="24"/>
        </w:rPr>
        <w:t xml:space="preserve"> </w:t>
      </w:r>
      <w:r w:rsidR="009D7021">
        <w:rPr>
          <w:rFonts w:asciiTheme="majorEastAsia" w:eastAsiaTheme="majorEastAsia" w:hAnsiTheme="majorEastAsia" w:hint="eastAsia"/>
          <w:sz w:val="24"/>
          <w:szCs w:val="24"/>
        </w:rPr>
        <w:t xml:space="preserve">    </w:t>
      </w:r>
      <w:r w:rsidRPr="009D7021">
        <w:rPr>
          <w:rFonts w:asciiTheme="majorEastAsia" w:eastAsiaTheme="majorEastAsia" w:hAnsiTheme="majorEastAsia"/>
          <w:sz w:val="24"/>
          <w:szCs w:val="24"/>
        </w:rPr>
        <w:t xml:space="preserve"> </w:t>
      </w:r>
      <w:r w:rsidRPr="009D7021">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9D7021">
            <w:rPr>
              <w:rFonts w:asciiTheme="majorEastAsia" w:eastAsiaTheme="majorEastAsia" w:hAnsiTheme="majorEastAsia" w:hint="eastAsia"/>
              <w:sz w:val="24"/>
              <w:szCs w:val="24"/>
            </w:rPr>
            <w:t>江苏吴中</w:t>
          </w:r>
        </w:sdtContent>
      </w:sdt>
      <w:r w:rsidRPr="009D7021">
        <w:rPr>
          <w:rFonts w:asciiTheme="majorEastAsia" w:eastAsiaTheme="majorEastAsia" w:hAnsiTheme="majorEastAsia" w:hint="eastAsia"/>
          <w:sz w:val="24"/>
          <w:szCs w:val="24"/>
        </w:rPr>
        <w:t xml:space="preserve">  </w:t>
      </w:r>
      <w:r w:rsidRPr="009D7021">
        <w:rPr>
          <w:rFonts w:asciiTheme="majorEastAsia" w:eastAsiaTheme="majorEastAsia" w:hAnsiTheme="majorEastAsia"/>
          <w:sz w:val="24"/>
          <w:szCs w:val="24"/>
        </w:rPr>
        <w:t xml:space="preserve"> </w:t>
      </w:r>
      <w:r w:rsidR="009D7021">
        <w:rPr>
          <w:rFonts w:asciiTheme="majorEastAsia" w:eastAsiaTheme="majorEastAsia" w:hAnsiTheme="majorEastAsia" w:hint="eastAsia"/>
          <w:sz w:val="24"/>
          <w:szCs w:val="24"/>
        </w:rPr>
        <w:t xml:space="preserve">   </w:t>
      </w:r>
      <w:r w:rsidRPr="009D7021">
        <w:rPr>
          <w:rFonts w:asciiTheme="majorEastAsia" w:eastAsiaTheme="majorEastAsia" w:hAnsiTheme="majorEastAsia"/>
          <w:sz w:val="24"/>
          <w:szCs w:val="24"/>
        </w:rPr>
        <w:t xml:space="preserve"> </w:t>
      </w:r>
      <w:r w:rsidRPr="009D7021">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9D7021">
            <w:rPr>
              <w:rFonts w:asciiTheme="majorEastAsia" w:eastAsiaTheme="majorEastAsia" w:hAnsiTheme="majorEastAsia" w:hint="eastAsia"/>
              <w:sz w:val="24"/>
              <w:szCs w:val="24"/>
            </w:rPr>
            <w:t>20</w:t>
          </w:r>
          <w:r w:rsidRPr="00671BFE">
            <w:rPr>
              <w:rFonts w:asciiTheme="majorEastAsia" w:eastAsiaTheme="majorEastAsia" w:hAnsiTheme="majorEastAsia" w:hint="eastAsia"/>
              <w:sz w:val="24"/>
              <w:szCs w:val="24"/>
            </w:rPr>
            <w:t>21-</w:t>
          </w:r>
          <w:r w:rsidR="00DA3A17" w:rsidRPr="00671BFE">
            <w:rPr>
              <w:rFonts w:asciiTheme="majorEastAsia" w:eastAsiaTheme="majorEastAsia" w:hAnsiTheme="majorEastAsia" w:hint="eastAsia"/>
              <w:sz w:val="24"/>
              <w:szCs w:val="24"/>
            </w:rPr>
            <w:t>0</w:t>
          </w:r>
          <w:r w:rsidR="00671BFE" w:rsidRPr="00671BFE">
            <w:rPr>
              <w:rFonts w:asciiTheme="majorEastAsia" w:eastAsiaTheme="majorEastAsia" w:hAnsiTheme="majorEastAsia" w:hint="eastAsia"/>
              <w:sz w:val="24"/>
              <w:szCs w:val="24"/>
            </w:rPr>
            <w:t>8</w:t>
          </w:r>
          <w:r w:rsidR="00671BFE">
            <w:rPr>
              <w:rFonts w:asciiTheme="majorEastAsia" w:eastAsiaTheme="majorEastAsia" w:hAnsiTheme="majorEastAsia" w:hint="eastAsia"/>
              <w:sz w:val="24"/>
              <w:szCs w:val="24"/>
            </w:rPr>
            <w:t>0</w:t>
          </w:r>
        </w:sdtContent>
      </w:sdt>
    </w:p>
    <w:p w14:paraId="5A86F49F" w14:textId="77777777" w:rsidR="006211D2" w:rsidRDefault="006211D2">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hint="eastAsia"/>
              <w:b/>
              <w:color w:val="FF0000"/>
              <w:sz w:val="32"/>
              <w:szCs w:val="32"/>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066365E9" w14:textId="77777777" w:rsidR="00003E70" w:rsidRPr="009D7021" w:rsidRDefault="00DD26B8" w:rsidP="00003E70">
              <w:pPr>
                <w:jc w:val="center"/>
                <w:rPr>
                  <w:rFonts w:ascii="黑体" w:eastAsia="黑体" w:hAnsi="黑体"/>
                  <w:b/>
                  <w:color w:val="FF0000"/>
                  <w:sz w:val="32"/>
                  <w:szCs w:val="32"/>
                </w:rPr>
              </w:pPr>
              <w:r w:rsidRPr="009D7021">
                <w:rPr>
                  <w:rFonts w:ascii="黑体" w:eastAsia="黑体" w:hAnsi="黑体" w:hint="eastAsia"/>
                  <w:b/>
                  <w:color w:val="FF0000"/>
                  <w:sz w:val="32"/>
                  <w:szCs w:val="32"/>
                </w:rPr>
                <w:t>江苏吴中医药发展股份有限公司</w:t>
              </w:r>
            </w:p>
          </w:sdtContent>
        </w:sdt>
        <w:p w14:paraId="2E494F92" w14:textId="77777777" w:rsidR="006211D2" w:rsidRPr="009D7021" w:rsidRDefault="00DD26B8" w:rsidP="00003E70">
          <w:pPr>
            <w:jc w:val="center"/>
            <w:rPr>
              <w:rFonts w:ascii="黑体" w:eastAsia="黑体" w:hAnsi="黑体"/>
              <w:b/>
              <w:color w:val="FF0000"/>
              <w:sz w:val="32"/>
              <w:szCs w:val="32"/>
            </w:rPr>
          </w:pPr>
          <w:r w:rsidRPr="009D7021">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D7021">
                    <w:rPr>
                      <w:rFonts w:ascii="黑体" w:eastAsia="黑体" w:hAnsi="黑体" w:hint="eastAsia"/>
                      <w:b/>
                      <w:color w:val="FF0000"/>
                      <w:sz w:val="32"/>
                      <w:szCs w:val="32"/>
                      <w:shd w:val="solid" w:color="FFFFFF" w:fill="auto"/>
                    </w:rPr>
                    <w:t>2022</w:t>
                  </w:r>
                </w:sdtContent>
              </w:sdt>
              <w:r w:rsidRPr="009D7021">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9D7021">
                    <w:rPr>
                      <w:rFonts w:ascii="黑体" w:eastAsia="黑体" w:hAnsi="黑体" w:hint="eastAsia"/>
                      <w:b/>
                      <w:color w:val="FF0000"/>
                      <w:sz w:val="32"/>
                      <w:szCs w:val="32"/>
                      <w:shd w:val="solid" w:color="FFFFFF" w:fill="auto"/>
                    </w:rPr>
                    <w:t>一</w:t>
                  </w:r>
                </w:sdtContent>
              </w:sdt>
              <w:r w:rsidRPr="009D7021">
                <w:rPr>
                  <w:rFonts w:ascii="黑体" w:eastAsia="黑体" w:hAnsi="黑体" w:hint="eastAsia"/>
                  <w:b/>
                  <w:color w:val="FF0000"/>
                  <w:sz w:val="32"/>
                  <w:szCs w:val="32"/>
                  <w:shd w:val="solid" w:color="FFFFFF" w:fill="auto"/>
                </w:rPr>
                <w:t>次临时股东大会</w:t>
              </w:r>
            </w:sdtContent>
          </w:sdt>
          <w:r w:rsidRPr="009D7021">
            <w:rPr>
              <w:rFonts w:ascii="黑体" w:eastAsia="黑体" w:hAnsi="黑体" w:hint="eastAsia"/>
              <w:b/>
              <w:color w:val="FF0000"/>
              <w:sz w:val="32"/>
              <w:szCs w:val="32"/>
              <w:shd w:val="solid" w:color="FFFFFF" w:fill="auto"/>
            </w:rPr>
            <w:t>的通知</w:t>
          </w:r>
        </w:p>
      </w:sdtContent>
    </w:sdt>
    <w:p w14:paraId="4D7E6928" w14:textId="77777777" w:rsidR="006211D2" w:rsidRDefault="006211D2">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hint="eastAsia"/>
            <w:b/>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6211D2" w:rsidRPr="009D7021" w14:paraId="41C2E06C" w14:textId="77777777" w:rsidTr="009D7021">
            <w:tc>
              <w:tcPr>
                <w:tcW w:w="8522" w:type="dxa"/>
              </w:tcPr>
              <w:p w14:paraId="05950A90" w14:textId="77777777" w:rsidR="006211D2" w:rsidRPr="009D7021" w:rsidRDefault="00DD26B8" w:rsidP="009D7021">
                <w:pPr>
                  <w:autoSpaceDE w:val="0"/>
                  <w:autoSpaceDN w:val="0"/>
                  <w:adjustRightInd w:val="0"/>
                  <w:snapToGrid w:val="0"/>
                  <w:spacing w:line="360" w:lineRule="auto"/>
                  <w:ind w:firstLineChars="200" w:firstLine="482"/>
                  <w:rPr>
                    <w:rFonts w:asciiTheme="minorEastAsia" w:hAnsiTheme="minorEastAsia"/>
                    <w:b/>
                    <w:sz w:val="24"/>
                  </w:rPr>
                </w:pPr>
                <w:r w:rsidRPr="009D7021">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14:paraId="6C286C38" w14:textId="77777777" w:rsidR="006211D2" w:rsidRDefault="006211D2">
      <w:pPr>
        <w:autoSpaceDE w:val="0"/>
        <w:autoSpaceDN w:val="0"/>
        <w:adjustRightInd w:val="0"/>
        <w:snapToGrid w:val="0"/>
        <w:spacing w:line="360" w:lineRule="auto"/>
        <w:ind w:firstLineChars="200" w:firstLine="480"/>
        <w:rPr>
          <w:rFonts w:ascii="仿宋_GB2312" w:eastAsia="仿宋_GB2312" w:hAnsi="宋体"/>
          <w:sz w:val="24"/>
        </w:rPr>
      </w:pPr>
    </w:p>
    <w:p w14:paraId="65CC8A24" w14:textId="77777777" w:rsidR="006211D2" w:rsidRDefault="00DD26B8">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72DC7332" w14:textId="77777777" w:rsidR="006211D2" w:rsidRDefault="00DD26B8">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1-05T00:00:00Z">
            <w:dateFormat w:val="yyyy'年'M'月'd'日'"/>
            <w:lid w:val="zh-CN"/>
            <w:storeMappedDataAs w:val="dateTime"/>
            <w:calendar w:val="gregorian"/>
          </w:date>
        </w:sdtPr>
        <w:sdtEndPr/>
        <w:sdtContent>
          <w:r w:rsidR="00631AE2">
            <w:rPr>
              <w:rFonts w:ascii="宋体" w:hAnsi="宋体" w:cs="宋体" w:hint="eastAsia"/>
              <w:kern w:val="0"/>
              <w:sz w:val="24"/>
            </w:rPr>
            <w:t>2022年1月5日</w:t>
          </w:r>
        </w:sdtContent>
      </w:sdt>
    </w:p>
    <w:sdt>
      <w:sdtPr>
        <w:rPr>
          <w:rFonts w:ascii="宋体" w:eastAsia="宋体" w:hAnsi="宋体" w:cs="宋体" w:hint="eastAsia"/>
          <w:color w:val="000000"/>
          <w:kern w:val="0"/>
          <w:sz w:val="24"/>
        </w:rPr>
        <w:alias w:val=""/>
        <w:tag w:val="_GBC_07fc0341751245a6b5c5545b37732acb"/>
        <w:id w:val="2863434"/>
        <w:lock w:val="sdtLocked"/>
        <w:placeholder>
          <w:docPart w:val="GBC22222222222222222222222222222"/>
        </w:placeholder>
      </w:sdtPr>
      <w:sdtEndPr/>
      <w:sdtContent>
        <w:p w14:paraId="0E3C497E" w14:textId="77777777" w:rsidR="006211D2" w:rsidRPr="008D71A8" w:rsidRDefault="00DD26B8" w:rsidP="003F32A5">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3F32A5" w:rsidRPr="003F32A5">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14:paraId="39DC11DC" w14:textId="77777777" w:rsidR="006211D2" w:rsidRDefault="00DD26B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4AA5E968" w14:textId="77777777" w:rsidR="006211D2" w:rsidRDefault="00DD26B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59F8155E" w14:textId="77777777" w:rsidR="006211D2" w:rsidRPr="007205C7" w:rsidRDefault="00962333">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D7021">
                <w:rPr>
                  <w:rFonts w:hint="eastAsia"/>
                  <w:sz w:val="24"/>
                  <w:szCs w:val="24"/>
                </w:rPr>
                <w:t>2022</w:t>
              </w:r>
            </w:sdtContent>
          </w:sdt>
          <w:r w:rsidR="00DD26B8">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9D7021">
                <w:rPr>
                  <w:rFonts w:hint="eastAsia"/>
                  <w:sz w:val="24"/>
                  <w:szCs w:val="24"/>
                </w:rPr>
                <w:t>一</w:t>
              </w:r>
            </w:sdtContent>
          </w:sdt>
          <w:r w:rsidR="00DD26B8">
            <w:rPr>
              <w:rFonts w:hint="eastAsia"/>
              <w:sz w:val="24"/>
              <w:szCs w:val="24"/>
            </w:rPr>
            <w:t>次临时股东大会</w:t>
          </w:r>
        </w:p>
      </w:sdtContent>
    </w:sdt>
    <w:p w14:paraId="1D58A825" w14:textId="77777777" w:rsidR="006211D2" w:rsidRDefault="00DD26B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6D37439E" w14:textId="77777777" w:rsidR="006211D2" w:rsidRDefault="00DD26B8">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7C29FCBB" w14:textId="77777777" w:rsidR="006211D2" w:rsidRPr="00714D19" w:rsidRDefault="00DD26B8">
      <w:pPr>
        <w:pStyle w:val="2"/>
        <w:keepNext w:val="0"/>
        <w:keepLines w:val="0"/>
        <w:numPr>
          <w:ilvl w:val="0"/>
          <w:numId w:val="12"/>
        </w:numPr>
        <w:spacing w:line="415" w:lineRule="auto"/>
        <w:rPr>
          <w:rFonts w:asciiTheme="minorEastAsia" w:eastAsiaTheme="minorEastAsia" w:hAnsiTheme="minorEastAsia"/>
          <w:b w:val="0"/>
          <w:kern w:val="0"/>
          <w:sz w:val="24"/>
          <w:szCs w:val="24"/>
        </w:rPr>
      </w:pPr>
      <w:r>
        <w:rPr>
          <w:rFonts w:hint="eastAsia"/>
          <w:b w:val="0"/>
          <w:kern w:val="0"/>
          <w:sz w:val="24"/>
          <w:szCs w:val="24"/>
        </w:rPr>
        <w:t>现场会议</w:t>
      </w:r>
      <w:r w:rsidRPr="00714D19">
        <w:rPr>
          <w:rFonts w:asciiTheme="minorEastAsia" w:eastAsiaTheme="minorEastAsia" w:hAnsiTheme="minorEastAsia" w:hint="eastAsia"/>
          <w:b w:val="0"/>
          <w:kern w:val="0"/>
          <w:sz w:val="24"/>
          <w:szCs w:val="24"/>
        </w:rPr>
        <w:t>召开的日期、时间和地点</w:t>
      </w:r>
    </w:p>
    <w:p w14:paraId="71D18758" w14:textId="77777777" w:rsidR="006211D2" w:rsidRPr="00714D19" w:rsidRDefault="00DD26B8">
      <w:pPr>
        <w:pStyle w:val="a5"/>
        <w:ind w:left="420" w:firstLineChars="0" w:firstLine="0"/>
        <w:rPr>
          <w:rFonts w:asciiTheme="minorEastAsia" w:hAnsiTheme="minorEastAsia"/>
          <w:sz w:val="24"/>
          <w:szCs w:val="24"/>
        </w:rPr>
      </w:pPr>
      <w:r w:rsidRPr="00714D19">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01-05T00:00:00Z">
            <w:dateFormat w:val="yyyy'年'M'月'd'日'"/>
            <w:lid w:val="zh-CN"/>
            <w:storeMappedDataAs w:val="dateTime"/>
            <w:calendar w:val="gregorian"/>
          </w:date>
        </w:sdtPr>
        <w:sdtEndPr/>
        <w:sdtContent>
          <w:r w:rsidR="00631AE2">
            <w:rPr>
              <w:rFonts w:asciiTheme="minorEastAsia" w:hAnsiTheme="minorEastAsia" w:hint="eastAsia"/>
              <w:sz w:val="24"/>
              <w:szCs w:val="24"/>
            </w:rPr>
            <w:t>2022年1月5日</w:t>
          </w:r>
        </w:sdtContent>
      </w:sdt>
      <w:r w:rsidRPr="00714D19">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Pr="00714D19">
            <w:rPr>
              <w:rFonts w:asciiTheme="minorEastAsia" w:hAnsiTheme="minorEastAsia" w:hint="eastAsia"/>
              <w:sz w:val="24"/>
              <w:szCs w:val="24"/>
            </w:rPr>
            <w:t xml:space="preserve"> </w:t>
          </w:r>
          <w:r w:rsidR="003F32A5" w:rsidRPr="00714D19">
            <w:rPr>
              <w:rFonts w:asciiTheme="minorEastAsia" w:hAnsiTheme="minorEastAsia" w:hint="eastAsia"/>
              <w:sz w:val="24"/>
              <w:szCs w:val="24"/>
            </w:rPr>
            <w:t>14</w:t>
          </w:r>
          <w:r w:rsidRPr="00714D19">
            <w:rPr>
              <w:rFonts w:asciiTheme="minorEastAsia" w:hAnsiTheme="minorEastAsia" w:hint="eastAsia"/>
              <w:sz w:val="24"/>
              <w:szCs w:val="24"/>
            </w:rPr>
            <w:t>点</w:t>
          </w:r>
          <w:r w:rsidR="003F32A5" w:rsidRPr="00714D19">
            <w:rPr>
              <w:rFonts w:asciiTheme="minorEastAsia" w:hAnsiTheme="minorEastAsia" w:hint="eastAsia"/>
              <w:sz w:val="24"/>
              <w:szCs w:val="24"/>
            </w:rPr>
            <w:t>30</w:t>
          </w:r>
          <w:r w:rsidRPr="00714D19">
            <w:rPr>
              <w:rFonts w:asciiTheme="minorEastAsia" w:hAnsiTheme="minorEastAsia" w:hint="eastAsia"/>
              <w:sz w:val="24"/>
              <w:szCs w:val="24"/>
            </w:rPr>
            <w:t>分</w:t>
          </w:r>
        </w:sdtContent>
      </w:sdt>
    </w:p>
    <w:p w14:paraId="0E422D17" w14:textId="77777777" w:rsidR="006211D2" w:rsidRPr="00714D19" w:rsidRDefault="00DD26B8">
      <w:pPr>
        <w:pStyle w:val="a5"/>
        <w:ind w:left="420" w:firstLineChars="0" w:firstLine="0"/>
        <w:rPr>
          <w:rFonts w:asciiTheme="minorEastAsia" w:hAnsiTheme="minorEastAsia"/>
          <w:sz w:val="24"/>
          <w:szCs w:val="24"/>
        </w:rPr>
      </w:pPr>
      <w:r w:rsidRPr="00714D19">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3F32A5" w:rsidRPr="00714D19">
            <w:rPr>
              <w:rFonts w:asciiTheme="minorEastAsia" w:hAnsiTheme="minorEastAsia" w:hint="eastAsia"/>
              <w:sz w:val="24"/>
              <w:szCs w:val="24"/>
            </w:rPr>
            <w:t>江苏省苏州市吴中区东方大道988号，公司会议室。</w:t>
          </w:r>
        </w:sdtContent>
      </w:sdt>
    </w:p>
    <w:p w14:paraId="1BC8710C" w14:textId="77777777" w:rsidR="006211D2" w:rsidRPr="00714D19" w:rsidRDefault="00DD26B8">
      <w:pPr>
        <w:pStyle w:val="2"/>
        <w:keepNext w:val="0"/>
        <w:keepLines w:val="0"/>
        <w:numPr>
          <w:ilvl w:val="0"/>
          <w:numId w:val="12"/>
        </w:numPr>
        <w:spacing w:line="415" w:lineRule="auto"/>
        <w:rPr>
          <w:rFonts w:asciiTheme="minorEastAsia" w:eastAsiaTheme="minorEastAsia" w:hAnsiTheme="minorEastAsia"/>
          <w:b w:val="0"/>
          <w:kern w:val="0"/>
          <w:sz w:val="24"/>
          <w:szCs w:val="24"/>
        </w:rPr>
      </w:pPr>
      <w:r w:rsidRPr="00714D19">
        <w:rPr>
          <w:rFonts w:asciiTheme="minorEastAsia" w:eastAsiaTheme="minorEastAsia" w:hAnsiTheme="minorEastAsia" w:hint="eastAsia"/>
          <w:b w:val="0"/>
          <w:kern w:val="0"/>
          <w:sz w:val="24"/>
          <w:szCs w:val="24"/>
        </w:rPr>
        <w:t>网络投票的系统、起止日期和投票时间。</w:t>
      </w:r>
    </w:p>
    <w:sdt>
      <w:sdtPr>
        <w:rPr>
          <w:rFonts w:hint="eastAsia"/>
          <w:sz w:val="24"/>
          <w:szCs w:val="24"/>
        </w:rPr>
        <w:tag w:val="_GBC_58f47730933d45f8bd7f9609ada55e45"/>
        <w:id w:val="2863484"/>
        <w:lock w:val="sdtLocked"/>
        <w:placeholder>
          <w:docPart w:val="GBC22222222222222222222222222222"/>
        </w:placeholder>
      </w:sdtPr>
      <w:sdtEndPr>
        <w:rPr>
          <w:rFonts w:asciiTheme="minorEastAsia" w:hAnsiTheme="minorEastAsia"/>
        </w:rPr>
      </w:sdtEndPr>
      <w:sdtContent>
        <w:p w14:paraId="73A59AD8" w14:textId="77777777" w:rsidR="00993D29" w:rsidRDefault="00DD26B8" w:rsidP="00993D29">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3F32A5">
                <w:rPr>
                  <w:rFonts w:hint="eastAsia"/>
                  <w:sz w:val="24"/>
                  <w:szCs w:val="24"/>
                </w:rPr>
                <w:t>中国证券登记结算有限责任公司股东大会网络投票系统</w:t>
              </w:r>
            </w:sdtContent>
          </w:sdt>
        </w:p>
        <w:p w14:paraId="3332473B" w14:textId="77777777" w:rsidR="00993D29" w:rsidRDefault="00DD26B8" w:rsidP="00993D29">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placeholder>
                <w:docPart w:val="GBC22222222222222222222222222222"/>
              </w:placeholder>
              <w:date w:fullDate="2022-01-04T00:00:00Z">
                <w:dateFormat w:val="yyyy'年'M'月'd'日'"/>
                <w:lid w:val="zh-CN"/>
                <w:storeMappedDataAs w:val="dateTime"/>
                <w:calendar w:val="gregorian"/>
              </w:date>
            </w:sdtPr>
            <w:sdtEndPr/>
            <w:sdtContent>
              <w:r w:rsidR="00631AE2">
                <w:rPr>
                  <w:rFonts w:ascii="宋体" w:hAnsi="宋体" w:cs="宋体" w:hint="eastAsia"/>
                  <w:kern w:val="0"/>
                  <w:sz w:val="24"/>
                </w:rPr>
                <w:t>2022年1月4日</w:t>
              </w:r>
            </w:sdtContent>
          </w:sdt>
        </w:p>
        <w:p w14:paraId="2AE37887" w14:textId="77777777" w:rsidR="00993D29" w:rsidRDefault="00DD26B8" w:rsidP="00993D29">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placeholder>
                <w:docPart w:val="GBC22222222222222222222222222222"/>
              </w:placeholder>
              <w:date w:fullDate="2022-01-05T00:00:00Z">
                <w:dateFormat w:val="yyyy'年'M'月'd'日'"/>
                <w:lid w:val="zh-CN"/>
                <w:storeMappedDataAs w:val="dateTime"/>
                <w:calendar w:val="gregorian"/>
              </w:date>
            </w:sdtPr>
            <w:sdtEndPr/>
            <w:sdtContent>
              <w:r w:rsidR="00631AE2">
                <w:rPr>
                  <w:rFonts w:ascii="宋体" w:hAnsi="宋体" w:cs="宋体" w:hint="eastAsia"/>
                  <w:kern w:val="0"/>
                  <w:sz w:val="24"/>
                </w:rPr>
                <w:t>2022年1月5日</w:t>
              </w:r>
            </w:sdtContent>
          </w:sdt>
        </w:p>
        <w:p w14:paraId="7393A191" w14:textId="77777777" w:rsidR="006211D2" w:rsidRPr="00993D29" w:rsidRDefault="00DD26B8" w:rsidP="00993D29">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投票时间为：</w:t>
          </w:r>
          <w:sdt>
            <w:sdtPr>
              <w:rPr>
                <w:rFonts w:ascii="宋体" w:hAnsi="宋体"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sidR="003F32A5" w:rsidRPr="003F32A5">
                <w:rPr>
                  <w:rFonts w:ascii="宋体" w:hAnsi="宋体" w:cs="宋体" w:hint="eastAsia"/>
                  <w:kern w:val="0"/>
                  <w:sz w:val="24"/>
                </w:rPr>
                <w:t>本次股东大会网络投票起止时间为202</w:t>
              </w:r>
              <w:r w:rsidR="003F32A5">
                <w:rPr>
                  <w:rFonts w:ascii="宋体" w:hAnsi="宋体" w:cs="宋体" w:hint="eastAsia"/>
                  <w:kern w:val="0"/>
                  <w:sz w:val="24"/>
                </w:rPr>
                <w:t>2</w:t>
              </w:r>
              <w:r w:rsidR="003F32A5" w:rsidRPr="003F32A5">
                <w:rPr>
                  <w:rFonts w:ascii="宋体" w:hAnsi="宋体" w:cs="宋体" w:hint="eastAsia"/>
                  <w:kern w:val="0"/>
                  <w:sz w:val="24"/>
                </w:rPr>
                <w:t>年</w:t>
              </w:r>
              <w:r w:rsidR="003F32A5">
                <w:rPr>
                  <w:rFonts w:ascii="宋体" w:hAnsi="宋体" w:cs="宋体" w:hint="eastAsia"/>
                  <w:kern w:val="0"/>
                  <w:sz w:val="24"/>
                </w:rPr>
                <w:t>1</w:t>
              </w:r>
              <w:r w:rsidR="003F32A5" w:rsidRPr="003F32A5">
                <w:rPr>
                  <w:rFonts w:ascii="宋体" w:hAnsi="宋体" w:cs="宋体" w:hint="eastAsia"/>
                  <w:kern w:val="0"/>
                  <w:sz w:val="24"/>
                </w:rPr>
                <w:t>月</w:t>
              </w:r>
              <w:r w:rsidR="00631AE2">
                <w:rPr>
                  <w:rFonts w:ascii="宋体" w:hAnsi="宋体" w:cs="宋体" w:hint="eastAsia"/>
                  <w:kern w:val="0"/>
                  <w:sz w:val="24"/>
                </w:rPr>
                <w:t>4</w:t>
              </w:r>
              <w:r w:rsidR="003F32A5" w:rsidRPr="003F32A5">
                <w:rPr>
                  <w:rFonts w:ascii="宋体" w:hAnsi="宋体" w:cs="宋体" w:hint="eastAsia"/>
                  <w:kern w:val="0"/>
                  <w:sz w:val="24"/>
                </w:rPr>
                <w:t>日15：00至202</w:t>
              </w:r>
              <w:r w:rsidR="003F32A5">
                <w:rPr>
                  <w:rFonts w:ascii="宋体" w:hAnsi="宋体" w:cs="宋体" w:hint="eastAsia"/>
                  <w:kern w:val="0"/>
                  <w:sz w:val="24"/>
                </w:rPr>
                <w:t>2</w:t>
              </w:r>
              <w:r w:rsidR="003F32A5" w:rsidRPr="003F32A5">
                <w:rPr>
                  <w:rFonts w:ascii="宋体" w:hAnsi="宋体" w:cs="宋体" w:hint="eastAsia"/>
                  <w:kern w:val="0"/>
                  <w:sz w:val="24"/>
                </w:rPr>
                <w:t>年</w:t>
              </w:r>
              <w:r w:rsidR="003F32A5">
                <w:rPr>
                  <w:rFonts w:ascii="宋体" w:hAnsi="宋体" w:cs="宋体" w:hint="eastAsia"/>
                  <w:kern w:val="0"/>
                  <w:sz w:val="24"/>
                </w:rPr>
                <w:t>1</w:t>
              </w:r>
              <w:r w:rsidR="003F32A5" w:rsidRPr="003F32A5">
                <w:rPr>
                  <w:rFonts w:ascii="宋体" w:hAnsi="宋体" w:cs="宋体" w:hint="eastAsia"/>
                  <w:kern w:val="0"/>
                  <w:sz w:val="24"/>
                </w:rPr>
                <w:t>月</w:t>
              </w:r>
              <w:r w:rsidR="00631AE2">
                <w:rPr>
                  <w:rFonts w:ascii="宋体" w:hAnsi="宋体" w:cs="宋体" w:hint="eastAsia"/>
                  <w:kern w:val="0"/>
                  <w:sz w:val="24"/>
                </w:rPr>
                <w:t>5</w:t>
              </w:r>
              <w:r w:rsidR="003F32A5" w:rsidRPr="003F32A5">
                <w:rPr>
                  <w:rFonts w:ascii="宋体" w:hAnsi="宋体" w:cs="宋体" w:hint="eastAsia"/>
                  <w:kern w:val="0"/>
                  <w:sz w:val="24"/>
                </w:rPr>
                <w:t>日15：00。</w:t>
              </w:r>
            </w:sdtContent>
          </w:sdt>
          <w:r>
            <w:rPr>
              <w:rFonts w:ascii="宋体" w:hAnsi="宋体" w:cs="宋体" w:hint="eastAsia"/>
              <w:kern w:val="0"/>
              <w:sz w:val="24"/>
            </w:rPr>
            <w:t xml:space="preserve"> </w:t>
          </w:r>
        </w:p>
      </w:sdtContent>
    </w:sdt>
    <w:p w14:paraId="01AA1F4E" w14:textId="77777777" w:rsidR="006211D2" w:rsidRDefault="00DD26B8">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767FAEE7" w14:textId="77777777" w:rsidR="006211D2" w:rsidRDefault="00DD26B8">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1B65BD45" w14:textId="77777777" w:rsidR="006211D2" w:rsidRDefault="00DD26B8">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p w14:paraId="291ACDEB" w14:textId="57BF16BE" w:rsidR="0060450C" w:rsidRDefault="0060450C" w:rsidP="0060450C">
              <w:pPr>
                <w:spacing w:line="360" w:lineRule="auto"/>
                <w:ind w:firstLineChars="200" w:firstLine="480"/>
                <w:rPr>
                  <w:rFonts w:asciiTheme="minorEastAsia" w:hAnsiTheme="minorEastAsia"/>
                  <w:sz w:val="24"/>
                  <w:szCs w:val="24"/>
                </w:rPr>
              </w:pPr>
              <w:r w:rsidRPr="0060450C">
                <w:rPr>
                  <w:rFonts w:asciiTheme="minorEastAsia" w:hAnsiTheme="minorEastAsia" w:hint="eastAsia"/>
                  <w:sz w:val="24"/>
                  <w:szCs w:val="24"/>
                </w:rPr>
                <w:t>根据中国证券监督管理委员会《上市公司股权激励管理办法》有关规定，</w:t>
              </w:r>
              <w:r w:rsidR="003B54A3" w:rsidRPr="00812C3A">
                <w:rPr>
                  <w:rFonts w:asciiTheme="minorEastAsia" w:hAnsiTheme="minorEastAsia" w:hint="eastAsia"/>
                  <w:sz w:val="24"/>
                  <w:szCs w:val="24"/>
                </w:rPr>
                <w:t>上市公司召开股东大会审议股权激励计划时</w:t>
              </w:r>
              <w:r w:rsidR="003B54A3" w:rsidRPr="0060450C">
                <w:rPr>
                  <w:rFonts w:asciiTheme="minorEastAsia" w:hAnsiTheme="minorEastAsia" w:hint="eastAsia"/>
                  <w:sz w:val="24"/>
                  <w:szCs w:val="24"/>
                </w:rPr>
                <w:t>，</w:t>
              </w:r>
              <w:r w:rsidR="003B54A3" w:rsidRPr="00812C3A">
                <w:rPr>
                  <w:rFonts w:asciiTheme="minorEastAsia" w:hAnsiTheme="minorEastAsia" w:hint="eastAsia"/>
                  <w:sz w:val="24"/>
                  <w:szCs w:val="24"/>
                </w:rPr>
                <w:t>独立董事应当就股权激励计划向所有的股东征集委托投票权</w:t>
              </w:r>
              <w:r w:rsidRPr="0060450C">
                <w:rPr>
                  <w:rFonts w:asciiTheme="minorEastAsia" w:hAnsiTheme="minorEastAsia" w:hint="eastAsia"/>
                  <w:sz w:val="24"/>
                  <w:szCs w:val="24"/>
                </w:rPr>
                <w:t>。</w:t>
              </w:r>
            </w:p>
            <w:p w14:paraId="045A7FA6" w14:textId="77777777" w:rsidR="006211D2" w:rsidRDefault="0060450C" w:rsidP="0060450C">
              <w:pPr>
                <w:spacing w:line="360" w:lineRule="auto"/>
                <w:ind w:firstLineChars="200" w:firstLine="480"/>
              </w:pPr>
              <w:r w:rsidRPr="0060450C">
                <w:rPr>
                  <w:rFonts w:asciiTheme="minorEastAsia" w:hAnsiTheme="minorEastAsia" w:hint="eastAsia"/>
                  <w:sz w:val="24"/>
                  <w:szCs w:val="24"/>
                </w:rPr>
                <w:t>公司全体独立董事一致同意由</w:t>
              </w:r>
              <w:r w:rsidRPr="00671BFE">
                <w:rPr>
                  <w:rFonts w:asciiTheme="minorEastAsia" w:hAnsiTheme="minorEastAsia" w:hint="eastAsia"/>
                  <w:sz w:val="24"/>
                  <w:szCs w:val="24"/>
                </w:rPr>
                <w:t>独立董事张旭先生向</w:t>
              </w:r>
              <w:r w:rsidRPr="00A46BA3">
                <w:rPr>
                  <w:rFonts w:asciiTheme="minorEastAsia" w:hAnsiTheme="minorEastAsia" w:hint="eastAsia"/>
                  <w:sz w:val="24"/>
                  <w:szCs w:val="24"/>
                </w:rPr>
                <w:t>公</w:t>
              </w:r>
              <w:r w:rsidRPr="0060450C">
                <w:rPr>
                  <w:rFonts w:asciiTheme="minorEastAsia" w:hAnsiTheme="minorEastAsia" w:hint="eastAsia"/>
                  <w:sz w:val="24"/>
                  <w:szCs w:val="24"/>
                </w:rPr>
                <w:t>司全体股东征集本次股东大会</w:t>
              </w:r>
              <w:proofErr w:type="gramStart"/>
              <w:r w:rsidRPr="0060450C">
                <w:rPr>
                  <w:rFonts w:asciiTheme="minorEastAsia" w:hAnsiTheme="minorEastAsia" w:hint="eastAsia"/>
                  <w:sz w:val="24"/>
                  <w:szCs w:val="24"/>
                </w:rPr>
                <w:t>拟审议</w:t>
              </w:r>
              <w:proofErr w:type="gramEnd"/>
              <w:r w:rsidRPr="0060450C">
                <w:rPr>
                  <w:rFonts w:asciiTheme="minorEastAsia" w:hAnsiTheme="minorEastAsia" w:hint="eastAsia"/>
                  <w:sz w:val="24"/>
                  <w:szCs w:val="24"/>
                </w:rPr>
                <w:t>股权激励事项的投票权，有关征集投票权的时间、方式、程序等具体内容详见与本公告同日刊登在指定信息披露媒体的《</w:t>
              </w:r>
              <w:r>
                <w:rPr>
                  <w:rFonts w:asciiTheme="minorEastAsia" w:hAnsiTheme="minorEastAsia" w:hint="eastAsia"/>
                  <w:sz w:val="24"/>
                  <w:szCs w:val="24"/>
                </w:rPr>
                <w:t>江苏吴中医药发展股份有限公司</w:t>
              </w:r>
              <w:r w:rsidRPr="0060450C">
                <w:rPr>
                  <w:rFonts w:asciiTheme="minorEastAsia" w:hAnsiTheme="minorEastAsia" w:hint="eastAsia"/>
                  <w:sz w:val="24"/>
                  <w:szCs w:val="24"/>
                </w:rPr>
                <w:t>关于独立董事公开征集委托投票权的公告》。</w:t>
              </w:r>
            </w:p>
          </w:sdtContent>
        </w:sdt>
      </w:sdtContent>
    </w:sdt>
    <w:p w14:paraId="1EDFBD87" w14:textId="77777777" w:rsidR="006211D2" w:rsidRDefault="00DD26B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8769CB1" w14:textId="77777777" w:rsidR="006211D2" w:rsidRDefault="00DD26B8">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097"/>
            <w:gridCol w:w="1750"/>
          </w:tblGrid>
          <w:tr w:rsidR="0060450C" w:rsidRPr="003F32A5" w14:paraId="349691BE" w14:textId="77777777" w:rsidTr="006A37EC">
            <w:trPr>
              <w:trHeight w:val="445"/>
            </w:trPr>
            <w:sdt>
              <w:sdtPr>
                <w:tag w:val="_PLD_d56e99b5af5e448aa35f6d7511a1c684"/>
                <w:id w:val="-2126385322"/>
                <w:lock w:val="sdtLocked"/>
              </w:sdtPr>
              <w:sdtEndPr>
                <w:rPr>
                  <w:rFonts w:asciiTheme="majorEastAsia" w:eastAsiaTheme="majorEastAsia" w:hAnsiTheme="majorEastAsia" w:hint="eastAsia"/>
                  <w:szCs w:val="21"/>
                </w:rPr>
              </w:sdtEndPr>
              <w:sdtContent>
                <w:tc>
                  <w:tcPr>
                    <w:tcW w:w="396" w:type="pct"/>
                    <w:vMerge w:val="restart"/>
                    <w:vAlign w:val="center"/>
                  </w:tcPr>
                  <w:p w14:paraId="4965F211" w14:textId="77777777" w:rsidR="0060450C" w:rsidRPr="003F32A5" w:rsidRDefault="0060450C" w:rsidP="006A37EC">
                    <w:pPr>
                      <w:jc w:val="center"/>
                      <w:rPr>
                        <w:rFonts w:asciiTheme="majorEastAsia" w:eastAsiaTheme="majorEastAsia" w:hAnsiTheme="majorEastAsia"/>
                        <w:szCs w:val="21"/>
                      </w:rPr>
                    </w:pPr>
                    <w:r w:rsidRPr="003F32A5">
                      <w:rPr>
                        <w:rFonts w:asciiTheme="majorEastAsia" w:eastAsiaTheme="majorEastAsia" w:hAnsiTheme="majorEastAsia" w:hint="eastAsia"/>
                        <w:szCs w:val="21"/>
                      </w:rPr>
                      <w:t>序号</w:t>
                    </w:r>
                  </w:p>
                </w:tc>
              </w:sdtContent>
            </w:sdt>
            <w:sdt>
              <w:sdtPr>
                <w:rPr>
                  <w:rFonts w:asciiTheme="majorEastAsia" w:eastAsiaTheme="majorEastAsia" w:hAnsiTheme="majorEastAsia" w:hint="eastAsia"/>
                  <w:szCs w:val="21"/>
                </w:rPr>
                <w:tag w:val="_PLD_491222976a3c4ab0b59fd08723e52dd3"/>
                <w:id w:val="692647132"/>
                <w:lock w:val="sdtLocked"/>
              </w:sdtPr>
              <w:sdtEndPr/>
              <w:sdtContent>
                <w:tc>
                  <w:tcPr>
                    <w:tcW w:w="3577" w:type="pct"/>
                    <w:vMerge w:val="restart"/>
                    <w:vAlign w:val="center"/>
                  </w:tcPr>
                  <w:p w14:paraId="67043FC1" w14:textId="77777777" w:rsidR="0060450C" w:rsidRPr="003F32A5" w:rsidRDefault="0060450C" w:rsidP="006A37EC">
                    <w:pPr>
                      <w:jc w:val="center"/>
                      <w:rPr>
                        <w:rFonts w:asciiTheme="majorEastAsia" w:eastAsiaTheme="majorEastAsia" w:hAnsiTheme="majorEastAsia"/>
                        <w:szCs w:val="21"/>
                      </w:rPr>
                    </w:pPr>
                    <w:r w:rsidRPr="003F32A5">
                      <w:rPr>
                        <w:rFonts w:asciiTheme="majorEastAsia" w:eastAsiaTheme="majorEastAsia" w:hAnsiTheme="majorEastAsia" w:hint="eastAsia"/>
                        <w:szCs w:val="21"/>
                      </w:rPr>
                      <w:t>议案名称</w:t>
                    </w:r>
                  </w:p>
                </w:tc>
              </w:sdtContent>
            </w:sdt>
            <w:sdt>
              <w:sdtPr>
                <w:rPr>
                  <w:rFonts w:asciiTheme="majorEastAsia" w:eastAsiaTheme="majorEastAsia" w:hAnsiTheme="majorEastAsia" w:hint="eastAsia"/>
                  <w:szCs w:val="21"/>
                </w:rPr>
                <w:tag w:val="_PLD_c9e56675797c415c939766c08f5a5c21"/>
                <w:id w:val="31847788"/>
                <w:lock w:val="sdtLocked"/>
              </w:sdtPr>
              <w:sdtEndPr/>
              <w:sdtContent>
                <w:tc>
                  <w:tcPr>
                    <w:tcW w:w="1027" w:type="pct"/>
                    <w:vAlign w:val="center"/>
                  </w:tcPr>
                  <w:p w14:paraId="290EB731" w14:textId="77777777" w:rsidR="0060450C" w:rsidRPr="003F32A5" w:rsidRDefault="0060450C" w:rsidP="006A37EC">
                    <w:pPr>
                      <w:jc w:val="center"/>
                      <w:rPr>
                        <w:rFonts w:asciiTheme="majorEastAsia" w:eastAsiaTheme="majorEastAsia" w:hAnsiTheme="majorEastAsia"/>
                        <w:szCs w:val="21"/>
                      </w:rPr>
                    </w:pPr>
                    <w:r w:rsidRPr="003F32A5">
                      <w:rPr>
                        <w:rFonts w:asciiTheme="majorEastAsia" w:eastAsiaTheme="majorEastAsia" w:hAnsiTheme="majorEastAsia" w:hint="eastAsia"/>
                        <w:szCs w:val="21"/>
                      </w:rPr>
                      <w:t>投票股东类型</w:t>
                    </w:r>
                  </w:p>
                </w:tc>
              </w:sdtContent>
            </w:sdt>
          </w:tr>
          <w:tr w:rsidR="0060450C" w:rsidRPr="003F32A5" w14:paraId="29BF371F" w14:textId="77777777" w:rsidTr="006A37EC">
            <w:trPr>
              <w:trHeight w:val="468"/>
            </w:trPr>
            <w:tc>
              <w:tcPr>
                <w:tcW w:w="396" w:type="pct"/>
                <w:vMerge/>
              </w:tcPr>
              <w:p w14:paraId="0F61EFAE" w14:textId="77777777" w:rsidR="0060450C" w:rsidRPr="003F32A5" w:rsidRDefault="0060450C" w:rsidP="006A37EC">
                <w:pPr>
                  <w:rPr>
                    <w:rFonts w:asciiTheme="majorEastAsia" w:eastAsiaTheme="majorEastAsia" w:hAnsiTheme="majorEastAsia"/>
                    <w:szCs w:val="21"/>
                  </w:rPr>
                </w:pPr>
              </w:p>
            </w:tc>
            <w:tc>
              <w:tcPr>
                <w:tcW w:w="3577" w:type="pct"/>
                <w:vMerge/>
              </w:tcPr>
              <w:p w14:paraId="3B34AEE4" w14:textId="77777777" w:rsidR="0060450C" w:rsidRPr="003F32A5" w:rsidRDefault="0060450C" w:rsidP="006A37EC">
                <w:pPr>
                  <w:rPr>
                    <w:rFonts w:asciiTheme="majorEastAsia" w:eastAsiaTheme="majorEastAsia" w:hAnsiTheme="majorEastAsia"/>
                    <w:szCs w:val="21"/>
                  </w:rPr>
                </w:pPr>
              </w:p>
            </w:tc>
            <w:sdt>
              <w:sdtPr>
                <w:rPr>
                  <w:rFonts w:asciiTheme="majorEastAsia" w:eastAsiaTheme="majorEastAsia" w:hAnsiTheme="majorEastAsia" w:hint="eastAsia"/>
                  <w:szCs w:val="21"/>
                </w:rPr>
                <w:tag w:val="_PLD_586d52a0a11448758f483df4c9fc4572"/>
                <w:id w:val="-1526782997"/>
                <w:lock w:val="sdtLocked"/>
              </w:sdtPr>
              <w:sdtEndPr/>
              <w:sdtContent>
                <w:tc>
                  <w:tcPr>
                    <w:tcW w:w="1027" w:type="pct"/>
                    <w:vAlign w:val="center"/>
                  </w:tcPr>
                  <w:p w14:paraId="6F264202" w14:textId="77777777" w:rsidR="0060450C" w:rsidRPr="003F32A5" w:rsidRDefault="0060450C" w:rsidP="006A37EC">
                    <w:pPr>
                      <w:jc w:val="center"/>
                      <w:rPr>
                        <w:rFonts w:asciiTheme="majorEastAsia" w:eastAsiaTheme="majorEastAsia" w:hAnsiTheme="majorEastAsia"/>
                        <w:szCs w:val="21"/>
                      </w:rPr>
                    </w:pPr>
                    <w:r w:rsidRPr="003F32A5">
                      <w:rPr>
                        <w:rFonts w:asciiTheme="majorEastAsia" w:eastAsiaTheme="majorEastAsia" w:hAnsiTheme="majorEastAsia" w:hint="eastAsia"/>
                        <w:szCs w:val="21"/>
                      </w:rPr>
                      <w:t>A股股东</w:t>
                    </w:r>
                  </w:p>
                </w:tc>
              </w:sdtContent>
            </w:sdt>
          </w:tr>
          <w:tr w:rsidR="0060450C" w:rsidRPr="003F32A5" w14:paraId="01E9ACD1" w14:textId="77777777" w:rsidTr="006A37EC">
            <w:tc>
              <w:tcPr>
                <w:tcW w:w="5000" w:type="pct"/>
                <w:gridSpan w:val="3"/>
              </w:tcPr>
              <w:p w14:paraId="27B2656C" w14:textId="77777777" w:rsidR="0060450C" w:rsidRPr="003F32A5" w:rsidRDefault="00962333" w:rsidP="006A37EC">
                <w:pPr>
                  <w:jc w:val="left"/>
                  <w:rPr>
                    <w:rFonts w:asciiTheme="majorEastAsia" w:eastAsiaTheme="majorEastAsia" w:hAnsiTheme="majorEastAsia"/>
                    <w:szCs w:val="21"/>
                  </w:rPr>
                </w:pPr>
                <w:sdt>
                  <w:sdtPr>
                    <w:rPr>
                      <w:rFonts w:asciiTheme="majorEastAsia" w:eastAsiaTheme="majorEastAsia" w:hAnsiTheme="majorEastAsia" w:hint="eastAsia"/>
                      <w:szCs w:val="21"/>
                    </w:rPr>
                    <w:tag w:val="_GBC_21226f34f96047cd91dc81234986cb89"/>
                    <w:id w:val="800035406"/>
                    <w:lock w:val="sdtLocked"/>
                  </w:sdtPr>
                  <w:sdtEndPr/>
                  <w:sdtContent>
                    <w:r w:rsidR="0060450C" w:rsidRPr="003F32A5">
                      <w:rPr>
                        <w:rFonts w:asciiTheme="majorEastAsia" w:eastAsiaTheme="majorEastAsia" w:hAnsiTheme="majorEastAsia" w:hint="eastAsia"/>
                        <w:szCs w:val="21"/>
                      </w:rPr>
                      <w:t>非累积投票议案</w:t>
                    </w:r>
                  </w:sdtContent>
                </w:sdt>
              </w:p>
            </w:tc>
          </w:tr>
          <w:sdt>
            <w:sdtPr>
              <w:rPr>
                <w:rFonts w:asciiTheme="majorEastAsia" w:eastAsiaTheme="majorEastAsia" w:hAnsiTheme="majorEastAsia"/>
                <w:szCs w:val="21"/>
              </w:rPr>
              <w:alias w:val="审议听取的议案和报告"/>
              <w:tag w:val="_GBC_7d99c1a5acb64173a253cfcdefba2671"/>
              <w:id w:val="902876707"/>
              <w:lock w:val="sdtLocked"/>
            </w:sdtPr>
            <w:sdtEndPr/>
            <w:sdtContent>
              <w:tr w:rsidR="0060450C" w:rsidRPr="003F32A5" w14:paraId="3C234D11" w14:textId="77777777" w:rsidTr="006A37EC">
                <w:sdt>
                  <w:sdtPr>
                    <w:rPr>
                      <w:rFonts w:asciiTheme="majorEastAsia" w:eastAsiaTheme="majorEastAsia" w:hAnsiTheme="majorEastAsia"/>
                      <w:szCs w:val="21"/>
                    </w:rPr>
                    <w:alias w:val="审议听取的议案和报告_议案和报告的序号"/>
                    <w:tag w:val="_GBC_84546a6090c442c0ac1c3f3ae71734f5"/>
                    <w:id w:val="489228953"/>
                    <w:lock w:val="sdtLocked"/>
                    <w:text/>
                  </w:sdtPr>
                  <w:sdtEndPr/>
                  <w:sdtContent>
                    <w:tc>
                      <w:tcPr>
                        <w:tcW w:w="396" w:type="pct"/>
                        <w:vAlign w:val="center"/>
                      </w:tcPr>
                      <w:p w14:paraId="7C977376" w14:textId="77777777" w:rsidR="0060450C" w:rsidRPr="003F32A5" w:rsidRDefault="0060450C" w:rsidP="006A37EC">
                        <w:pPr>
                          <w:jc w:val="center"/>
                          <w:rPr>
                            <w:rFonts w:asciiTheme="majorEastAsia" w:eastAsiaTheme="majorEastAsia" w:hAnsiTheme="majorEastAsia"/>
                            <w:szCs w:val="21"/>
                          </w:rPr>
                        </w:pPr>
                        <w:r>
                          <w:rPr>
                            <w:rFonts w:asciiTheme="majorEastAsia" w:eastAsiaTheme="majorEastAsia" w:hAnsiTheme="majorEastAsia" w:hint="eastAsia"/>
                            <w:szCs w:val="21"/>
                          </w:rPr>
                          <w:t>1</w:t>
                        </w:r>
                      </w:p>
                    </w:tc>
                  </w:sdtContent>
                </w:sdt>
                <w:sdt>
                  <w:sdtPr>
                    <w:rPr>
                      <w:rFonts w:asciiTheme="majorEastAsia" w:eastAsiaTheme="majorEastAsia" w:hAnsiTheme="majorEastAsia"/>
                      <w:szCs w:val="21"/>
                    </w:rPr>
                    <w:alias w:val="审议听取的议案和报告_议案和报告名称"/>
                    <w:tag w:val="_GBC_2d47efd670c5406fafca7da025f5f537"/>
                    <w:id w:val="-773327272"/>
                    <w:lock w:val="sdtLocked"/>
                    <w:text/>
                  </w:sdtPr>
                  <w:sdtEndPr/>
                  <w:sdtContent>
                    <w:tc>
                      <w:tcPr>
                        <w:tcW w:w="3577" w:type="pct"/>
                      </w:tcPr>
                      <w:p w14:paraId="59357625" w14:textId="77777777" w:rsidR="0060450C" w:rsidRPr="003F32A5" w:rsidRDefault="0060450C" w:rsidP="006A37EC">
                        <w:pPr>
                          <w:rPr>
                            <w:rFonts w:asciiTheme="majorEastAsia" w:eastAsiaTheme="majorEastAsia" w:hAnsiTheme="majorEastAsia"/>
                            <w:szCs w:val="21"/>
                          </w:rPr>
                        </w:pPr>
                        <w:r w:rsidRPr="003F32A5">
                          <w:rPr>
                            <w:rFonts w:asciiTheme="majorEastAsia" w:eastAsiaTheme="majorEastAsia" w:hAnsiTheme="majorEastAsia" w:hint="eastAsia"/>
                            <w:szCs w:val="21"/>
                          </w:rPr>
                          <w:t>关于《江苏吴中医药发展股份有限公司2021年限制性股票激励计划（草案）》及其摘要的议案</w:t>
                        </w:r>
                      </w:p>
                    </w:tc>
                  </w:sdtContent>
                </w:sdt>
                <w:sdt>
                  <w:sdtPr>
                    <w:rPr>
                      <w:rFonts w:asciiTheme="majorEastAsia" w:eastAsiaTheme="majorEastAsia" w:hAnsiTheme="majorEastAsia"/>
                      <w:szCs w:val="21"/>
                    </w:rPr>
                    <w:alias w:val="审议议案_投票对象是否是A股股东"/>
                    <w:tag w:val="_GBC_cb20e7b207234f878d35369b3210f6ca"/>
                    <w:id w:val="-256839069"/>
                    <w:lock w:val="sdtLocked"/>
                    <w:comboBox>
                      <w:listItem w:displayText="√" w:value="√"/>
                    </w:comboBox>
                  </w:sdtPr>
                  <w:sdtEndPr/>
                  <w:sdtContent>
                    <w:tc>
                      <w:tcPr>
                        <w:tcW w:w="1027" w:type="pct"/>
                        <w:vAlign w:val="center"/>
                      </w:tcPr>
                      <w:p w14:paraId="73025928" w14:textId="77777777" w:rsidR="0060450C" w:rsidRPr="003F32A5" w:rsidRDefault="0060450C" w:rsidP="006A37EC">
                        <w:pPr>
                          <w:jc w:val="center"/>
                          <w:rPr>
                            <w:rFonts w:asciiTheme="majorEastAsia" w:eastAsiaTheme="majorEastAsia" w:hAnsiTheme="majorEastAsia"/>
                            <w:szCs w:val="21"/>
                          </w:rPr>
                        </w:pPr>
                        <w:r w:rsidRPr="003F32A5">
                          <w:rPr>
                            <w:rFonts w:asciiTheme="majorEastAsia" w:eastAsiaTheme="majorEastAsia" w:hAnsiTheme="majorEastAsia"/>
                            <w:szCs w:val="21"/>
                          </w:rPr>
                          <w:t>√</w:t>
                        </w:r>
                      </w:p>
                    </w:tc>
                  </w:sdtContent>
                </w:sdt>
              </w:tr>
            </w:sdtContent>
          </w:sdt>
          <w:sdt>
            <w:sdtPr>
              <w:rPr>
                <w:rFonts w:asciiTheme="majorEastAsia" w:eastAsiaTheme="majorEastAsia" w:hAnsiTheme="majorEastAsia"/>
                <w:szCs w:val="21"/>
              </w:rPr>
              <w:alias w:val="审议听取的议案和报告"/>
              <w:tag w:val="_GBC_7d99c1a5acb64173a253cfcdefba2671"/>
              <w:id w:val="1056284332"/>
              <w:lock w:val="sdtLocked"/>
            </w:sdtPr>
            <w:sdtEndPr/>
            <w:sdtContent>
              <w:tr w:rsidR="0060450C" w:rsidRPr="003F32A5" w14:paraId="1E0A0FD3" w14:textId="77777777" w:rsidTr="006A37EC">
                <w:sdt>
                  <w:sdtPr>
                    <w:rPr>
                      <w:rFonts w:asciiTheme="majorEastAsia" w:eastAsiaTheme="majorEastAsia" w:hAnsiTheme="majorEastAsia"/>
                      <w:szCs w:val="21"/>
                    </w:rPr>
                    <w:alias w:val="审议听取的议案和报告_议案和报告的序号"/>
                    <w:tag w:val="_GBC_84546a6090c442c0ac1c3f3ae71734f5"/>
                    <w:id w:val="-1911695925"/>
                    <w:lock w:val="sdtLocked"/>
                    <w:text/>
                  </w:sdtPr>
                  <w:sdtEndPr/>
                  <w:sdtContent>
                    <w:tc>
                      <w:tcPr>
                        <w:tcW w:w="396" w:type="pct"/>
                        <w:vAlign w:val="center"/>
                      </w:tcPr>
                      <w:p w14:paraId="315050A1" w14:textId="77777777" w:rsidR="0060450C" w:rsidRPr="003F32A5" w:rsidRDefault="0060450C" w:rsidP="006A37EC">
                        <w:pPr>
                          <w:jc w:val="center"/>
                          <w:rPr>
                            <w:rFonts w:asciiTheme="majorEastAsia" w:eastAsiaTheme="majorEastAsia" w:hAnsiTheme="majorEastAsia"/>
                            <w:szCs w:val="21"/>
                          </w:rPr>
                        </w:pPr>
                        <w:r>
                          <w:rPr>
                            <w:rFonts w:asciiTheme="majorEastAsia" w:eastAsiaTheme="majorEastAsia" w:hAnsiTheme="majorEastAsia" w:hint="eastAsia"/>
                            <w:szCs w:val="21"/>
                          </w:rPr>
                          <w:t>2</w:t>
                        </w:r>
                      </w:p>
                    </w:tc>
                  </w:sdtContent>
                </w:sdt>
                <w:sdt>
                  <w:sdtPr>
                    <w:rPr>
                      <w:rFonts w:asciiTheme="majorEastAsia" w:eastAsiaTheme="majorEastAsia" w:hAnsiTheme="majorEastAsia"/>
                      <w:szCs w:val="21"/>
                    </w:rPr>
                    <w:alias w:val="审议听取的议案和报告_议案和报告名称"/>
                    <w:tag w:val="_GBC_2d47efd670c5406fafca7da025f5f537"/>
                    <w:id w:val="1084427585"/>
                    <w:lock w:val="sdtLocked"/>
                    <w:text/>
                  </w:sdtPr>
                  <w:sdtEndPr/>
                  <w:sdtContent>
                    <w:tc>
                      <w:tcPr>
                        <w:tcW w:w="3577" w:type="pct"/>
                      </w:tcPr>
                      <w:p w14:paraId="713206F4" w14:textId="77777777" w:rsidR="0060450C" w:rsidRPr="003F32A5" w:rsidRDefault="0060450C" w:rsidP="006A37EC">
                        <w:pPr>
                          <w:rPr>
                            <w:rFonts w:asciiTheme="majorEastAsia" w:eastAsiaTheme="majorEastAsia" w:hAnsiTheme="majorEastAsia"/>
                            <w:szCs w:val="21"/>
                          </w:rPr>
                        </w:pPr>
                        <w:r w:rsidRPr="003F32A5">
                          <w:rPr>
                            <w:rFonts w:asciiTheme="majorEastAsia" w:eastAsiaTheme="majorEastAsia" w:hAnsiTheme="majorEastAsia" w:hint="eastAsia"/>
                            <w:szCs w:val="21"/>
                          </w:rPr>
                          <w:t>关于《江苏吴中医药发展股份有限公司2021年限制性股票激励计划实施考核管理办法》的议案</w:t>
                        </w:r>
                      </w:p>
                    </w:tc>
                  </w:sdtContent>
                </w:sdt>
                <w:sdt>
                  <w:sdtPr>
                    <w:rPr>
                      <w:rFonts w:asciiTheme="majorEastAsia" w:eastAsiaTheme="majorEastAsia" w:hAnsiTheme="majorEastAsia"/>
                      <w:szCs w:val="21"/>
                    </w:rPr>
                    <w:alias w:val="审议议案_投票对象是否是A股股东"/>
                    <w:tag w:val="_GBC_cb20e7b207234f878d35369b3210f6ca"/>
                    <w:id w:val="-1207479927"/>
                    <w:lock w:val="sdtLocked"/>
                    <w:comboBox>
                      <w:listItem w:displayText="√" w:value="√"/>
                    </w:comboBox>
                  </w:sdtPr>
                  <w:sdtEndPr/>
                  <w:sdtContent>
                    <w:tc>
                      <w:tcPr>
                        <w:tcW w:w="1027" w:type="pct"/>
                        <w:vAlign w:val="center"/>
                      </w:tcPr>
                      <w:p w14:paraId="2741B002" w14:textId="77777777" w:rsidR="0060450C" w:rsidRPr="003F32A5" w:rsidRDefault="0060450C" w:rsidP="006A37EC">
                        <w:pPr>
                          <w:jc w:val="center"/>
                          <w:rPr>
                            <w:rFonts w:asciiTheme="majorEastAsia" w:eastAsiaTheme="majorEastAsia" w:hAnsiTheme="majorEastAsia"/>
                            <w:szCs w:val="21"/>
                          </w:rPr>
                        </w:pPr>
                        <w:r>
                          <w:rPr>
                            <w:rFonts w:asciiTheme="majorEastAsia" w:eastAsiaTheme="majorEastAsia" w:hAnsiTheme="majorEastAsia"/>
                            <w:szCs w:val="21"/>
                          </w:rPr>
                          <w:t>√</w:t>
                        </w:r>
                      </w:p>
                    </w:tc>
                  </w:sdtContent>
                </w:sdt>
              </w:tr>
            </w:sdtContent>
          </w:sdt>
          <w:sdt>
            <w:sdtPr>
              <w:rPr>
                <w:rFonts w:asciiTheme="majorEastAsia" w:eastAsiaTheme="majorEastAsia" w:hAnsiTheme="majorEastAsia"/>
                <w:szCs w:val="21"/>
              </w:rPr>
              <w:alias w:val="审议听取的议案和报告"/>
              <w:tag w:val="_GBC_7d99c1a5acb64173a253cfcdefba2671"/>
              <w:id w:val="1539695453"/>
              <w:lock w:val="sdtLocked"/>
            </w:sdtPr>
            <w:sdtEndPr/>
            <w:sdtContent>
              <w:tr w:rsidR="0060450C" w:rsidRPr="003F32A5" w14:paraId="13B971E0" w14:textId="77777777" w:rsidTr="006A37EC">
                <w:sdt>
                  <w:sdtPr>
                    <w:rPr>
                      <w:rFonts w:asciiTheme="majorEastAsia" w:eastAsiaTheme="majorEastAsia" w:hAnsiTheme="majorEastAsia"/>
                      <w:szCs w:val="21"/>
                    </w:rPr>
                    <w:alias w:val="审议听取的议案和报告_议案和报告的序号"/>
                    <w:tag w:val="_GBC_84546a6090c442c0ac1c3f3ae71734f5"/>
                    <w:id w:val="-2031030032"/>
                    <w:lock w:val="sdtLocked"/>
                    <w:text/>
                  </w:sdtPr>
                  <w:sdtEndPr/>
                  <w:sdtContent>
                    <w:tc>
                      <w:tcPr>
                        <w:tcW w:w="396" w:type="pct"/>
                        <w:vAlign w:val="center"/>
                      </w:tcPr>
                      <w:p w14:paraId="030DD5FE" w14:textId="77777777" w:rsidR="0060450C" w:rsidRPr="003F32A5" w:rsidRDefault="0060450C" w:rsidP="006A37EC">
                        <w:pPr>
                          <w:jc w:val="center"/>
                          <w:rPr>
                            <w:rFonts w:asciiTheme="majorEastAsia" w:eastAsiaTheme="majorEastAsia" w:hAnsiTheme="majorEastAsia"/>
                            <w:szCs w:val="21"/>
                          </w:rPr>
                        </w:pPr>
                        <w:r>
                          <w:rPr>
                            <w:rFonts w:asciiTheme="majorEastAsia" w:eastAsiaTheme="majorEastAsia" w:hAnsiTheme="majorEastAsia" w:hint="eastAsia"/>
                            <w:szCs w:val="21"/>
                          </w:rPr>
                          <w:t>3</w:t>
                        </w:r>
                      </w:p>
                    </w:tc>
                  </w:sdtContent>
                </w:sdt>
                <w:sdt>
                  <w:sdtPr>
                    <w:rPr>
                      <w:rFonts w:asciiTheme="majorEastAsia" w:eastAsiaTheme="majorEastAsia" w:hAnsiTheme="majorEastAsia"/>
                      <w:szCs w:val="21"/>
                    </w:rPr>
                    <w:alias w:val="审议听取的议案和报告_议案和报告名称"/>
                    <w:tag w:val="_GBC_2d47efd670c5406fafca7da025f5f537"/>
                    <w:id w:val="-1835757841"/>
                    <w:lock w:val="sdtLocked"/>
                    <w:text/>
                  </w:sdtPr>
                  <w:sdtEndPr/>
                  <w:sdtContent>
                    <w:tc>
                      <w:tcPr>
                        <w:tcW w:w="3577" w:type="pct"/>
                      </w:tcPr>
                      <w:p w14:paraId="44D71790" w14:textId="77777777" w:rsidR="0060450C" w:rsidRPr="003F32A5" w:rsidRDefault="0060450C" w:rsidP="006A37EC">
                        <w:pPr>
                          <w:rPr>
                            <w:rFonts w:asciiTheme="majorEastAsia" w:eastAsiaTheme="majorEastAsia" w:hAnsiTheme="majorEastAsia"/>
                            <w:szCs w:val="21"/>
                          </w:rPr>
                        </w:pPr>
                        <w:r w:rsidRPr="003F32A5">
                          <w:rPr>
                            <w:rFonts w:asciiTheme="majorEastAsia" w:eastAsiaTheme="majorEastAsia" w:hAnsiTheme="majorEastAsia" w:hint="eastAsia"/>
                            <w:szCs w:val="21"/>
                          </w:rPr>
                          <w:t>关于提请股东大会授权董事会办理公司股权激励计划相关事项的</w:t>
                        </w:r>
                        <w:r w:rsidRPr="003F32A5">
                          <w:rPr>
                            <w:rFonts w:asciiTheme="majorEastAsia" w:eastAsiaTheme="majorEastAsia" w:hAnsiTheme="majorEastAsia" w:hint="eastAsia"/>
                            <w:szCs w:val="21"/>
                          </w:rPr>
                          <w:lastRenderedPageBreak/>
                          <w:t>议案</w:t>
                        </w:r>
                      </w:p>
                    </w:tc>
                  </w:sdtContent>
                </w:sdt>
                <w:sdt>
                  <w:sdtPr>
                    <w:rPr>
                      <w:rFonts w:asciiTheme="majorEastAsia" w:eastAsiaTheme="majorEastAsia" w:hAnsiTheme="majorEastAsia"/>
                      <w:szCs w:val="21"/>
                    </w:rPr>
                    <w:alias w:val="审议议案_投票对象是否是A股股东"/>
                    <w:tag w:val="_GBC_cb20e7b207234f878d35369b3210f6ca"/>
                    <w:id w:val="-722680787"/>
                    <w:lock w:val="sdtLocked"/>
                    <w:comboBox>
                      <w:listItem w:displayText="√" w:value="√"/>
                    </w:comboBox>
                  </w:sdtPr>
                  <w:sdtEndPr/>
                  <w:sdtContent>
                    <w:tc>
                      <w:tcPr>
                        <w:tcW w:w="1027" w:type="pct"/>
                        <w:vAlign w:val="center"/>
                      </w:tcPr>
                      <w:p w14:paraId="0AAFC230" w14:textId="77777777" w:rsidR="0060450C" w:rsidRPr="003F32A5" w:rsidRDefault="0060450C" w:rsidP="006A37EC">
                        <w:pPr>
                          <w:jc w:val="center"/>
                          <w:rPr>
                            <w:rFonts w:asciiTheme="majorEastAsia" w:eastAsiaTheme="majorEastAsia" w:hAnsiTheme="majorEastAsia"/>
                            <w:szCs w:val="21"/>
                          </w:rPr>
                        </w:pPr>
                        <w:r>
                          <w:rPr>
                            <w:rFonts w:asciiTheme="majorEastAsia" w:eastAsiaTheme="majorEastAsia" w:hAnsiTheme="majorEastAsia"/>
                            <w:szCs w:val="21"/>
                          </w:rPr>
                          <w:t>√</w:t>
                        </w:r>
                      </w:p>
                    </w:tc>
                  </w:sdtContent>
                </w:sdt>
              </w:tr>
            </w:sdtContent>
          </w:sdt>
          <w:sdt>
            <w:sdtPr>
              <w:rPr>
                <w:rFonts w:asciiTheme="majorEastAsia" w:eastAsiaTheme="majorEastAsia" w:hAnsiTheme="majorEastAsia"/>
                <w:szCs w:val="21"/>
              </w:rPr>
              <w:alias w:val="审议听取的议案和报告"/>
              <w:tag w:val="_GBC_7d99c1a5acb64173a253cfcdefba2671"/>
              <w:id w:val="174545918"/>
              <w:lock w:val="sdtLocked"/>
            </w:sdtPr>
            <w:sdtEndPr/>
            <w:sdtContent>
              <w:tr w:rsidR="0060450C" w:rsidRPr="003F32A5" w14:paraId="1F0FCA18" w14:textId="77777777" w:rsidTr="006A37EC">
                <w:sdt>
                  <w:sdtPr>
                    <w:rPr>
                      <w:rFonts w:asciiTheme="majorEastAsia" w:eastAsiaTheme="majorEastAsia" w:hAnsiTheme="majorEastAsia"/>
                      <w:szCs w:val="21"/>
                    </w:rPr>
                    <w:alias w:val="审议听取的议案和报告_议案和报告的序号"/>
                    <w:tag w:val="_GBC_84546a6090c442c0ac1c3f3ae71734f5"/>
                    <w:id w:val="-544294502"/>
                    <w:lock w:val="sdtLocked"/>
                    <w:text/>
                  </w:sdtPr>
                  <w:sdtEndPr/>
                  <w:sdtContent>
                    <w:tc>
                      <w:tcPr>
                        <w:tcW w:w="396" w:type="pct"/>
                        <w:vAlign w:val="center"/>
                      </w:tcPr>
                      <w:p w14:paraId="4C5247F6" w14:textId="77777777" w:rsidR="0060450C" w:rsidRPr="003F32A5" w:rsidRDefault="0060450C" w:rsidP="006A37EC">
                        <w:pPr>
                          <w:jc w:val="center"/>
                          <w:rPr>
                            <w:rFonts w:asciiTheme="majorEastAsia" w:eastAsiaTheme="majorEastAsia" w:hAnsiTheme="majorEastAsia"/>
                            <w:szCs w:val="21"/>
                          </w:rPr>
                        </w:pPr>
                        <w:r>
                          <w:rPr>
                            <w:rFonts w:asciiTheme="majorEastAsia" w:eastAsiaTheme="majorEastAsia" w:hAnsiTheme="majorEastAsia" w:hint="eastAsia"/>
                            <w:szCs w:val="21"/>
                          </w:rPr>
                          <w:t>4</w:t>
                        </w:r>
                      </w:p>
                    </w:tc>
                  </w:sdtContent>
                </w:sdt>
                <w:sdt>
                  <w:sdtPr>
                    <w:rPr>
                      <w:rFonts w:asciiTheme="majorEastAsia" w:eastAsiaTheme="majorEastAsia" w:hAnsiTheme="majorEastAsia"/>
                      <w:szCs w:val="21"/>
                    </w:rPr>
                    <w:alias w:val="审议听取的议案和报告_议案和报告名称"/>
                    <w:tag w:val="_GBC_2d47efd670c5406fafca7da025f5f537"/>
                    <w:id w:val="-1291979355"/>
                    <w:lock w:val="sdtLocked"/>
                    <w:text/>
                  </w:sdtPr>
                  <w:sdtEndPr/>
                  <w:sdtContent>
                    <w:tc>
                      <w:tcPr>
                        <w:tcW w:w="3577" w:type="pct"/>
                      </w:tcPr>
                      <w:p w14:paraId="0B9F7AF1" w14:textId="77777777" w:rsidR="0060450C" w:rsidRPr="003F32A5" w:rsidRDefault="0060450C" w:rsidP="006A37EC">
                        <w:pPr>
                          <w:rPr>
                            <w:rFonts w:asciiTheme="majorEastAsia" w:eastAsiaTheme="majorEastAsia" w:hAnsiTheme="majorEastAsia"/>
                            <w:szCs w:val="21"/>
                          </w:rPr>
                        </w:pPr>
                        <w:r w:rsidRPr="003F32A5">
                          <w:rPr>
                            <w:rFonts w:asciiTheme="majorEastAsia" w:eastAsiaTheme="majorEastAsia" w:hAnsiTheme="majorEastAsia" w:hint="eastAsia"/>
                            <w:szCs w:val="21"/>
                          </w:rPr>
                          <w:t>关于《江苏吴中医药发展股份有限公司第一期员工持股计划（草案）》及其摘要的议案</w:t>
                        </w:r>
                      </w:p>
                    </w:tc>
                  </w:sdtContent>
                </w:sdt>
                <w:sdt>
                  <w:sdtPr>
                    <w:rPr>
                      <w:rFonts w:asciiTheme="majorEastAsia" w:eastAsiaTheme="majorEastAsia" w:hAnsiTheme="majorEastAsia"/>
                      <w:szCs w:val="21"/>
                    </w:rPr>
                    <w:alias w:val="审议议案_投票对象是否是A股股东"/>
                    <w:tag w:val="_GBC_cb20e7b207234f878d35369b3210f6ca"/>
                    <w:id w:val="844912225"/>
                    <w:lock w:val="sdtLocked"/>
                    <w:comboBox>
                      <w:listItem w:displayText="√" w:value="√"/>
                    </w:comboBox>
                  </w:sdtPr>
                  <w:sdtEndPr/>
                  <w:sdtContent>
                    <w:tc>
                      <w:tcPr>
                        <w:tcW w:w="1027" w:type="pct"/>
                        <w:vAlign w:val="center"/>
                      </w:tcPr>
                      <w:p w14:paraId="003C2979" w14:textId="77777777" w:rsidR="0060450C" w:rsidRPr="003F32A5" w:rsidRDefault="0060450C" w:rsidP="006A37EC">
                        <w:pPr>
                          <w:jc w:val="center"/>
                          <w:rPr>
                            <w:rFonts w:asciiTheme="majorEastAsia" w:eastAsiaTheme="majorEastAsia" w:hAnsiTheme="majorEastAsia"/>
                            <w:szCs w:val="21"/>
                          </w:rPr>
                        </w:pPr>
                        <w:r>
                          <w:rPr>
                            <w:rFonts w:asciiTheme="majorEastAsia" w:eastAsiaTheme="majorEastAsia" w:hAnsiTheme="majorEastAsia"/>
                            <w:szCs w:val="21"/>
                          </w:rPr>
                          <w:t>√</w:t>
                        </w:r>
                      </w:p>
                    </w:tc>
                  </w:sdtContent>
                </w:sdt>
              </w:tr>
            </w:sdtContent>
          </w:sdt>
          <w:sdt>
            <w:sdtPr>
              <w:rPr>
                <w:rFonts w:asciiTheme="majorEastAsia" w:eastAsiaTheme="majorEastAsia" w:hAnsiTheme="majorEastAsia"/>
                <w:szCs w:val="21"/>
              </w:rPr>
              <w:alias w:val="审议听取的议案和报告"/>
              <w:tag w:val="_GBC_7d99c1a5acb64173a253cfcdefba2671"/>
              <w:id w:val="-1055841662"/>
              <w:lock w:val="sdtLocked"/>
            </w:sdtPr>
            <w:sdtEndPr/>
            <w:sdtContent>
              <w:tr w:rsidR="0060450C" w:rsidRPr="003F32A5" w14:paraId="5BAD6B72" w14:textId="77777777" w:rsidTr="006A37EC">
                <w:sdt>
                  <w:sdtPr>
                    <w:rPr>
                      <w:rFonts w:asciiTheme="majorEastAsia" w:eastAsiaTheme="majorEastAsia" w:hAnsiTheme="majorEastAsia"/>
                      <w:szCs w:val="21"/>
                    </w:rPr>
                    <w:alias w:val="审议听取的议案和报告_议案和报告的序号"/>
                    <w:tag w:val="_GBC_84546a6090c442c0ac1c3f3ae71734f5"/>
                    <w:id w:val="-2009123540"/>
                    <w:lock w:val="sdtLocked"/>
                    <w:text/>
                  </w:sdtPr>
                  <w:sdtEndPr/>
                  <w:sdtContent>
                    <w:tc>
                      <w:tcPr>
                        <w:tcW w:w="396" w:type="pct"/>
                        <w:vAlign w:val="center"/>
                      </w:tcPr>
                      <w:p w14:paraId="3BC8CAF8" w14:textId="77777777" w:rsidR="0060450C" w:rsidRPr="003F32A5" w:rsidRDefault="0060450C" w:rsidP="006A37EC">
                        <w:pPr>
                          <w:jc w:val="center"/>
                          <w:rPr>
                            <w:rFonts w:asciiTheme="majorEastAsia" w:eastAsiaTheme="majorEastAsia" w:hAnsiTheme="majorEastAsia"/>
                            <w:szCs w:val="21"/>
                          </w:rPr>
                        </w:pPr>
                        <w:r>
                          <w:rPr>
                            <w:rFonts w:asciiTheme="majorEastAsia" w:eastAsiaTheme="majorEastAsia" w:hAnsiTheme="majorEastAsia" w:hint="eastAsia"/>
                            <w:szCs w:val="21"/>
                          </w:rPr>
                          <w:t>5</w:t>
                        </w:r>
                      </w:p>
                    </w:tc>
                  </w:sdtContent>
                </w:sdt>
                <w:sdt>
                  <w:sdtPr>
                    <w:rPr>
                      <w:rFonts w:asciiTheme="majorEastAsia" w:eastAsiaTheme="majorEastAsia" w:hAnsiTheme="majorEastAsia"/>
                      <w:szCs w:val="21"/>
                    </w:rPr>
                    <w:alias w:val="审议听取的议案和报告_议案和报告名称"/>
                    <w:tag w:val="_GBC_2d47efd670c5406fafca7da025f5f537"/>
                    <w:id w:val="974343821"/>
                    <w:lock w:val="sdtLocked"/>
                    <w:text/>
                  </w:sdtPr>
                  <w:sdtEndPr/>
                  <w:sdtContent>
                    <w:tc>
                      <w:tcPr>
                        <w:tcW w:w="3577" w:type="pct"/>
                      </w:tcPr>
                      <w:p w14:paraId="211F6290" w14:textId="77777777" w:rsidR="0060450C" w:rsidRPr="003F32A5" w:rsidRDefault="0060450C" w:rsidP="006A37EC">
                        <w:pPr>
                          <w:rPr>
                            <w:rFonts w:asciiTheme="majorEastAsia" w:eastAsiaTheme="majorEastAsia" w:hAnsiTheme="majorEastAsia"/>
                            <w:szCs w:val="21"/>
                          </w:rPr>
                        </w:pPr>
                        <w:r w:rsidRPr="003F32A5">
                          <w:rPr>
                            <w:rFonts w:asciiTheme="majorEastAsia" w:eastAsiaTheme="majorEastAsia" w:hAnsiTheme="majorEastAsia" w:hint="eastAsia"/>
                            <w:szCs w:val="21"/>
                          </w:rPr>
                          <w:t>关于《江苏吴中医药发展股份有限公司第一期员工持股计划管理办法》的议案</w:t>
                        </w:r>
                      </w:p>
                    </w:tc>
                  </w:sdtContent>
                </w:sdt>
                <w:sdt>
                  <w:sdtPr>
                    <w:rPr>
                      <w:rFonts w:asciiTheme="majorEastAsia" w:eastAsiaTheme="majorEastAsia" w:hAnsiTheme="majorEastAsia"/>
                      <w:szCs w:val="21"/>
                    </w:rPr>
                    <w:alias w:val="审议议案_投票对象是否是A股股东"/>
                    <w:tag w:val="_GBC_cb20e7b207234f878d35369b3210f6ca"/>
                    <w:id w:val="-1163081503"/>
                    <w:lock w:val="sdtLocked"/>
                    <w:comboBox>
                      <w:listItem w:displayText="√" w:value="√"/>
                    </w:comboBox>
                  </w:sdtPr>
                  <w:sdtEndPr/>
                  <w:sdtContent>
                    <w:tc>
                      <w:tcPr>
                        <w:tcW w:w="1027" w:type="pct"/>
                        <w:vAlign w:val="center"/>
                      </w:tcPr>
                      <w:p w14:paraId="4C14F951" w14:textId="77777777" w:rsidR="0060450C" w:rsidRPr="003F32A5" w:rsidRDefault="0060450C" w:rsidP="006A37EC">
                        <w:pPr>
                          <w:jc w:val="center"/>
                          <w:rPr>
                            <w:rFonts w:asciiTheme="majorEastAsia" w:eastAsiaTheme="majorEastAsia" w:hAnsiTheme="majorEastAsia"/>
                            <w:szCs w:val="21"/>
                          </w:rPr>
                        </w:pPr>
                        <w:r>
                          <w:rPr>
                            <w:rFonts w:asciiTheme="majorEastAsia" w:eastAsiaTheme="majorEastAsia" w:hAnsiTheme="majorEastAsia"/>
                            <w:szCs w:val="21"/>
                          </w:rPr>
                          <w:t>√</w:t>
                        </w:r>
                      </w:p>
                    </w:tc>
                  </w:sdtContent>
                </w:sdt>
              </w:tr>
            </w:sdtContent>
          </w:sdt>
          <w:sdt>
            <w:sdtPr>
              <w:rPr>
                <w:rFonts w:asciiTheme="majorEastAsia" w:eastAsiaTheme="majorEastAsia" w:hAnsiTheme="majorEastAsia"/>
                <w:szCs w:val="21"/>
              </w:rPr>
              <w:alias w:val="审议听取的议案和报告"/>
              <w:tag w:val="_GBC_7d99c1a5acb64173a253cfcdefba2671"/>
              <w:id w:val="422767130"/>
              <w:lock w:val="sdtLocked"/>
            </w:sdtPr>
            <w:sdtEndPr/>
            <w:sdtContent>
              <w:tr w:rsidR="0060450C" w:rsidRPr="0060450C" w14:paraId="313B65A3" w14:textId="77777777" w:rsidTr="006A37EC">
                <w:sdt>
                  <w:sdtPr>
                    <w:rPr>
                      <w:rFonts w:asciiTheme="majorEastAsia" w:eastAsiaTheme="majorEastAsia" w:hAnsiTheme="majorEastAsia"/>
                      <w:szCs w:val="21"/>
                    </w:rPr>
                    <w:alias w:val="审议听取的议案和报告_议案和报告的序号"/>
                    <w:tag w:val="_GBC_84546a6090c442c0ac1c3f3ae71734f5"/>
                    <w:id w:val="889461234"/>
                    <w:lock w:val="sdtLocked"/>
                    <w:text/>
                  </w:sdtPr>
                  <w:sdtEndPr/>
                  <w:sdtContent>
                    <w:tc>
                      <w:tcPr>
                        <w:tcW w:w="396" w:type="pct"/>
                        <w:vAlign w:val="center"/>
                      </w:tcPr>
                      <w:p w14:paraId="26FFD825" w14:textId="77777777" w:rsidR="0060450C" w:rsidRPr="003F32A5" w:rsidRDefault="0060450C" w:rsidP="006A37EC">
                        <w:pPr>
                          <w:jc w:val="center"/>
                          <w:rPr>
                            <w:rFonts w:asciiTheme="majorEastAsia" w:eastAsiaTheme="majorEastAsia" w:hAnsiTheme="majorEastAsia"/>
                            <w:szCs w:val="21"/>
                          </w:rPr>
                        </w:pPr>
                        <w:r>
                          <w:rPr>
                            <w:rFonts w:asciiTheme="majorEastAsia" w:eastAsiaTheme="majorEastAsia" w:hAnsiTheme="majorEastAsia" w:hint="eastAsia"/>
                            <w:szCs w:val="21"/>
                          </w:rPr>
                          <w:t>6</w:t>
                        </w:r>
                      </w:p>
                    </w:tc>
                  </w:sdtContent>
                </w:sdt>
                <w:sdt>
                  <w:sdtPr>
                    <w:rPr>
                      <w:rFonts w:asciiTheme="majorEastAsia" w:eastAsiaTheme="majorEastAsia" w:hAnsiTheme="majorEastAsia"/>
                      <w:szCs w:val="21"/>
                    </w:rPr>
                    <w:alias w:val="审议听取的议案和报告_议案和报告名称"/>
                    <w:tag w:val="_GBC_2d47efd670c5406fafca7da025f5f537"/>
                    <w:id w:val="-1746790690"/>
                    <w:lock w:val="sdtLocked"/>
                    <w:text/>
                  </w:sdtPr>
                  <w:sdtEndPr/>
                  <w:sdtContent>
                    <w:tc>
                      <w:tcPr>
                        <w:tcW w:w="3577" w:type="pct"/>
                      </w:tcPr>
                      <w:p w14:paraId="4013D437" w14:textId="77777777" w:rsidR="0060450C" w:rsidRPr="003F32A5" w:rsidRDefault="0060450C" w:rsidP="0060450C">
                        <w:pPr>
                          <w:rPr>
                            <w:rFonts w:asciiTheme="majorEastAsia" w:eastAsiaTheme="majorEastAsia" w:hAnsiTheme="majorEastAsia"/>
                            <w:szCs w:val="21"/>
                          </w:rPr>
                        </w:pPr>
                        <w:r w:rsidRPr="003F32A5">
                          <w:rPr>
                            <w:rFonts w:asciiTheme="majorEastAsia" w:eastAsiaTheme="majorEastAsia" w:hAnsiTheme="majorEastAsia" w:hint="eastAsia"/>
                            <w:szCs w:val="21"/>
                          </w:rPr>
                          <w:t>关于提请股东大会授权董事会办理公司第一期员工持股计划有关事项的议案</w:t>
                        </w:r>
                      </w:p>
                    </w:tc>
                  </w:sdtContent>
                </w:sdt>
                <w:sdt>
                  <w:sdtPr>
                    <w:rPr>
                      <w:rFonts w:asciiTheme="majorEastAsia" w:eastAsiaTheme="majorEastAsia" w:hAnsiTheme="majorEastAsia"/>
                      <w:szCs w:val="21"/>
                    </w:rPr>
                    <w:alias w:val="审议议案_投票对象是否是A股股东"/>
                    <w:tag w:val="_GBC_cb20e7b207234f878d35369b3210f6ca"/>
                    <w:id w:val="2142846626"/>
                    <w:lock w:val="sdtLocked"/>
                    <w:comboBox>
                      <w:listItem w:displayText="√" w:value="√"/>
                    </w:comboBox>
                  </w:sdtPr>
                  <w:sdtEndPr/>
                  <w:sdtContent>
                    <w:tc>
                      <w:tcPr>
                        <w:tcW w:w="1027" w:type="pct"/>
                        <w:vAlign w:val="center"/>
                      </w:tcPr>
                      <w:p w14:paraId="53C1147A" w14:textId="77777777" w:rsidR="0060450C" w:rsidRPr="003F32A5" w:rsidRDefault="0060450C" w:rsidP="006A37EC">
                        <w:pPr>
                          <w:jc w:val="center"/>
                          <w:rPr>
                            <w:rFonts w:asciiTheme="majorEastAsia" w:eastAsiaTheme="majorEastAsia" w:hAnsiTheme="majorEastAsia"/>
                            <w:szCs w:val="21"/>
                          </w:rPr>
                        </w:pPr>
                        <w:r>
                          <w:rPr>
                            <w:rFonts w:asciiTheme="majorEastAsia" w:eastAsiaTheme="majorEastAsia" w:hAnsiTheme="majorEastAsia"/>
                            <w:szCs w:val="21"/>
                          </w:rPr>
                          <w:t>√</w:t>
                        </w:r>
                      </w:p>
                    </w:tc>
                  </w:sdtContent>
                </w:sdt>
              </w:tr>
            </w:sdtContent>
          </w:sdt>
          <w:sdt>
            <w:sdtPr>
              <w:rPr>
                <w:rFonts w:asciiTheme="majorEastAsia" w:eastAsiaTheme="majorEastAsia" w:hAnsiTheme="majorEastAsia"/>
                <w:szCs w:val="21"/>
              </w:rPr>
              <w:alias w:val="审议听取的议案和报告"/>
              <w:tag w:val="_GBC_7d99c1a5acb64173a253cfcdefba2671"/>
              <w:id w:val="-1110510725"/>
              <w:lock w:val="sdtLocked"/>
            </w:sdtPr>
            <w:sdtEndPr/>
            <w:sdtContent>
              <w:tr w:rsidR="0060450C" w:rsidRPr="0060450C" w14:paraId="3B275197" w14:textId="77777777" w:rsidTr="006A37EC">
                <w:sdt>
                  <w:sdtPr>
                    <w:rPr>
                      <w:rFonts w:asciiTheme="majorEastAsia" w:eastAsiaTheme="majorEastAsia" w:hAnsiTheme="majorEastAsia"/>
                      <w:szCs w:val="21"/>
                    </w:rPr>
                    <w:alias w:val="审议听取的议案和报告_议案和报告的序号"/>
                    <w:tag w:val="_GBC_84546a6090c442c0ac1c3f3ae71734f5"/>
                    <w:id w:val="2146931562"/>
                    <w:lock w:val="sdtLocked"/>
                    <w:text/>
                  </w:sdtPr>
                  <w:sdtEndPr/>
                  <w:sdtContent>
                    <w:tc>
                      <w:tcPr>
                        <w:tcW w:w="396" w:type="pct"/>
                        <w:vAlign w:val="center"/>
                      </w:tcPr>
                      <w:p w14:paraId="4EB6E579" w14:textId="77777777" w:rsidR="0060450C" w:rsidRPr="003F32A5" w:rsidRDefault="0060450C" w:rsidP="0060450C">
                        <w:pPr>
                          <w:jc w:val="center"/>
                          <w:rPr>
                            <w:rFonts w:asciiTheme="majorEastAsia" w:eastAsiaTheme="majorEastAsia" w:hAnsiTheme="majorEastAsia"/>
                            <w:szCs w:val="21"/>
                          </w:rPr>
                        </w:pPr>
                        <w:r>
                          <w:rPr>
                            <w:rFonts w:asciiTheme="majorEastAsia" w:eastAsiaTheme="majorEastAsia" w:hAnsiTheme="majorEastAsia" w:hint="eastAsia"/>
                            <w:szCs w:val="21"/>
                          </w:rPr>
                          <w:t>7</w:t>
                        </w:r>
                      </w:p>
                    </w:tc>
                  </w:sdtContent>
                </w:sdt>
                <w:sdt>
                  <w:sdtPr>
                    <w:rPr>
                      <w:rFonts w:asciiTheme="majorEastAsia" w:eastAsiaTheme="majorEastAsia" w:hAnsiTheme="majorEastAsia"/>
                      <w:szCs w:val="21"/>
                    </w:rPr>
                    <w:alias w:val="审议听取的议案和报告_议案和报告名称"/>
                    <w:tag w:val="_GBC_2d47efd670c5406fafca7da025f5f537"/>
                    <w:id w:val="1431855841"/>
                    <w:lock w:val="sdtLocked"/>
                    <w:text/>
                  </w:sdtPr>
                  <w:sdtEndPr/>
                  <w:sdtContent>
                    <w:tc>
                      <w:tcPr>
                        <w:tcW w:w="3577" w:type="pct"/>
                      </w:tcPr>
                      <w:p w14:paraId="598E22D4" w14:textId="77777777" w:rsidR="0060450C" w:rsidRPr="003F32A5" w:rsidRDefault="0060450C" w:rsidP="006A37EC">
                        <w:pPr>
                          <w:rPr>
                            <w:rFonts w:asciiTheme="majorEastAsia" w:eastAsiaTheme="majorEastAsia" w:hAnsiTheme="majorEastAsia"/>
                            <w:szCs w:val="21"/>
                          </w:rPr>
                        </w:pPr>
                        <w:r w:rsidRPr="0060450C">
                          <w:rPr>
                            <w:rFonts w:asciiTheme="majorEastAsia" w:eastAsiaTheme="majorEastAsia" w:hAnsiTheme="majorEastAsia" w:hint="eastAsia"/>
                            <w:szCs w:val="21"/>
                          </w:rPr>
                          <w:t>江苏吴中医药发展股份有限公司关于选举第十届董事会部分董事的议案</w:t>
                        </w:r>
                      </w:p>
                    </w:tc>
                  </w:sdtContent>
                </w:sdt>
                <w:sdt>
                  <w:sdtPr>
                    <w:rPr>
                      <w:rFonts w:asciiTheme="majorEastAsia" w:eastAsiaTheme="majorEastAsia" w:hAnsiTheme="majorEastAsia"/>
                      <w:szCs w:val="21"/>
                    </w:rPr>
                    <w:alias w:val="审议议案_投票对象是否是A股股东"/>
                    <w:tag w:val="_GBC_cb20e7b207234f878d35369b3210f6ca"/>
                    <w:id w:val="-927812498"/>
                    <w:lock w:val="sdtLocked"/>
                    <w:comboBox>
                      <w:listItem w:displayText="√" w:value="√"/>
                    </w:comboBox>
                  </w:sdtPr>
                  <w:sdtEndPr/>
                  <w:sdtContent>
                    <w:tc>
                      <w:tcPr>
                        <w:tcW w:w="1027" w:type="pct"/>
                        <w:vAlign w:val="center"/>
                      </w:tcPr>
                      <w:p w14:paraId="3CDB10FB" w14:textId="77777777" w:rsidR="0060450C" w:rsidRPr="003F32A5" w:rsidRDefault="0060450C" w:rsidP="006A37EC">
                        <w:pPr>
                          <w:jc w:val="center"/>
                          <w:rPr>
                            <w:rFonts w:asciiTheme="majorEastAsia" w:eastAsiaTheme="majorEastAsia" w:hAnsiTheme="majorEastAsia"/>
                            <w:szCs w:val="21"/>
                          </w:rPr>
                        </w:pPr>
                        <w:r>
                          <w:rPr>
                            <w:rFonts w:asciiTheme="majorEastAsia" w:eastAsiaTheme="majorEastAsia" w:hAnsiTheme="majorEastAsia"/>
                            <w:szCs w:val="21"/>
                          </w:rPr>
                          <w:t>√</w:t>
                        </w:r>
                      </w:p>
                    </w:tc>
                  </w:sdtContent>
                </w:sdt>
              </w:tr>
            </w:sdtContent>
          </w:sdt>
        </w:tbl>
        <w:p w14:paraId="6E71D09D" w14:textId="77777777" w:rsidR="006211D2" w:rsidRPr="0060450C" w:rsidRDefault="00962333" w:rsidP="0060450C"/>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asciiTheme="minorEastAsia" w:hAnsiTheme="minorEastAsia"/>
          <w:sz w:val="21"/>
          <w:szCs w:val="22"/>
        </w:rPr>
      </w:sdtEndPr>
      <w:sdtContent>
        <w:p w14:paraId="1F5D112C" w14:textId="77777777" w:rsidR="006211D2" w:rsidRDefault="00DD26B8">
          <w:pPr>
            <w:pStyle w:val="a5"/>
            <w:numPr>
              <w:ilvl w:val="0"/>
              <w:numId w:val="14"/>
            </w:numPr>
            <w:ind w:firstLineChars="0"/>
            <w:rPr>
              <w:sz w:val="24"/>
              <w:szCs w:val="24"/>
            </w:rPr>
          </w:pPr>
          <w:r>
            <w:rPr>
              <w:rFonts w:hint="eastAsia"/>
              <w:sz w:val="24"/>
              <w:szCs w:val="24"/>
            </w:rPr>
            <w:t>各议案已披露的时间和披露媒体</w:t>
          </w:r>
        </w:p>
        <w:p w14:paraId="50687B75" w14:textId="77777777" w:rsidR="006211D2" w:rsidRPr="0060450C" w:rsidRDefault="00962333" w:rsidP="0060450C">
          <w:pPr>
            <w:pStyle w:val="a5"/>
            <w:spacing w:line="360" w:lineRule="auto"/>
            <w:ind w:left="360" w:firstLine="480"/>
            <w:rPr>
              <w:rFonts w:asciiTheme="minorEastAsia" w:hAnsiTheme="minorEastAsia"/>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rPr>
                <w:rFonts w:asciiTheme="minorEastAsia" w:hAnsiTheme="minorEastAsia"/>
              </w:rPr>
            </w:sdtEndPr>
            <w:sdtContent>
              <w:r w:rsidR="0060450C" w:rsidRPr="0060450C">
                <w:rPr>
                  <w:rFonts w:asciiTheme="minorEastAsia" w:hAnsiTheme="minorEastAsia" w:hint="eastAsia"/>
                  <w:sz w:val="24"/>
                  <w:szCs w:val="24"/>
                </w:rPr>
                <w:t>上述相关议案已经公司2021年12月16日召开的第十届董事会2021年第四次临时会议（通讯表决）及第十届监事会2021年第三次临时会议（通讯表决）审议通过。相关公告已于2021年12月17日在上海证券交易所网站（www.sse.com.cn）上进行了披露。</w:t>
              </w:r>
            </w:sdtContent>
          </w:sdt>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14:paraId="5355135D" w14:textId="570C520D" w:rsidR="006211D2" w:rsidRPr="0060450C" w:rsidRDefault="00DD26B8" w:rsidP="0060450C">
          <w:pPr>
            <w:pStyle w:val="a5"/>
            <w:numPr>
              <w:ilvl w:val="0"/>
              <w:numId w:val="14"/>
            </w:numPr>
            <w:spacing w:line="360" w:lineRule="auto"/>
            <w:ind w:firstLineChars="0"/>
            <w:rPr>
              <w:rFonts w:asciiTheme="minorEastAsia" w:hAnsiTheme="minorEastAsia"/>
              <w:sz w:val="24"/>
              <w:szCs w:val="24"/>
            </w:rPr>
          </w:pPr>
          <w:r w:rsidRPr="0060450C">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0060450C" w:rsidRPr="0060450C">
                <w:rPr>
                  <w:rFonts w:asciiTheme="minorEastAsia" w:hAnsiTheme="minorEastAsia" w:hint="eastAsia"/>
                  <w:sz w:val="24"/>
                  <w:szCs w:val="24"/>
                </w:rPr>
                <w:t>1、2、3</w:t>
              </w:r>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14:paraId="01D4CB27" w14:textId="77777777" w:rsidR="006211D2" w:rsidRPr="0060450C" w:rsidRDefault="00DD26B8" w:rsidP="0060450C">
          <w:pPr>
            <w:pStyle w:val="a5"/>
            <w:numPr>
              <w:ilvl w:val="0"/>
              <w:numId w:val="14"/>
            </w:numPr>
            <w:spacing w:line="360" w:lineRule="auto"/>
            <w:ind w:firstLineChars="0"/>
            <w:rPr>
              <w:rFonts w:asciiTheme="minorEastAsia" w:hAnsiTheme="minorEastAsia"/>
              <w:sz w:val="24"/>
              <w:szCs w:val="24"/>
            </w:rPr>
          </w:pPr>
          <w:r w:rsidRPr="0060450C">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60450C" w:rsidRPr="0060450C">
                <w:rPr>
                  <w:rFonts w:asciiTheme="minorEastAsia" w:hAnsiTheme="minorEastAsia" w:hint="eastAsia"/>
                  <w:sz w:val="24"/>
                  <w:szCs w:val="24"/>
                </w:rPr>
                <w:t>全部议案</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sz w:val="21"/>
          <w:szCs w:val="22"/>
        </w:rPr>
      </w:sdtEndPr>
      <w:sdtContent>
        <w:p w14:paraId="5B824E04" w14:textId="0EB4A89F" w:rsidR="006211D2" w:rsidRPr="0060450C" w:rsidRDefault="00DD26B8" w:rsidP="0060450C">
          <w:pPr>
            <w:pStyle w:val="a5"/>
            <w:numPr>
              <w:ilvl w:val="0"/>
              <w:numId w:val="14"/>
            </w:numPr>
            <w:spacing w:line="360" w:lineRule="auto"/>
            <w:ind w:firstLineChars="0"/>
            <w:rPr>
              <w:rFonts w:asciiTheme="minorEastAsia" w:hAnsiTheme="minorEastAsia"/>
              <w:sz w:val="24"/>
              <w:szCs w:val="24"/>
            </w:rPr>
          </w:pPr>
          <w:r w:rsidRPr="0060450C">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C966BB">
                <w:rPr>
                  <w:rFonts w:asciiTheme="minorEastAsia" w:hAnsiTheme="minorEastAsia" w:hint="eastAsia"/>
                  <w:sz w:val="24"/>
                  <w:szCs w:val="24"/>
                </w:rPr>
                <w:t>1、2、3、4、5、6</w:t>
              </w:r>
            </w:sdtContent>
          </w:sdt>
        </w:p>
        <w:p w14:paraId="30F7C7CC" w14:textId="43B5A4D1" w:rsidR="006211D2" w:rsidRPr="0060450C" w:rsidRDefault="00DD26B8" w:rsidP="0060450C">
          <w:pPr>
            <w:pStyle w:val="a5"/>
            <w:spacing w:line="360" w:lineRule="auto"/>
            <w:ind w:firstLineChars="0" w:firstLine="0"/>
            <w:rPr>
              <w:rFonts w:asciiTheme="minorEastAsia" w:hAnsiTheme="minorEastAsia"/>
              <w:sz w:val="24"/>
              <w:szCs w:val="24"/>
            </w:rPr>
          </w:pPr>
          <w:r w:rsidRPr="0060450C">
            <w:rPr>
              <w:rFonts w:asciiTheme="minorEastAsia" w:hAnsiTheme="minorEastAsia" w:hint="eastAsia"/>
              <w:sz w:val="24"/>
              <w:szCs w:val="24"/>
            </w:rPr>
            <w:tab/>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D34CF8" w:rsidRPr="00320FA0">
                <w:rPr>
                  <w:rFonts w:asciiTheme="minorEastAsia" w:hAnsiTheme="minorEastAsia" w:hint="eastAsia"/>
                  <w:sz w:val="24"/>
                  <w:szCs w:val="24"/>
                </w:rPr>
                <w:t>股权登记日登记在册的拟作为公司本次股权激励</w:t>
              </w:r>
              <w:r w:rsidR="00D34CF8">
                <w:rPr>
                  <w:rFonts w:asciiTheme="minorEastAsia" w:hAnsiTheme="minorEastAsia" w:hint="eastAsia"/>
                  <w:sz w:val="24"/>
                  <w:szCs w:val="24"/>
                </w:rPr>
                <w:t>计划激励</w:t>
              </w:r>
              <w:r w:rsidR="00D34CF8" w:rsidRPr="00320FA0">
                <w:rPr>
                  <w:rFonts w:asciiTheme="minorEastAsia" w:hAnsiTheme="minorEastAsia" w:hint="eastAsia"/>
                  <w:sz w:val="24"/>
                  <w:szCs w:val="24"/>
                </w:rPr>
                <w:t>对象和员工持股计划激励对象的股东及与激励对象存在关联关系的股东</w:t>
              </w:r>
            </w:sdtContent>
          </w:sdt>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14:paraId="2CB8AD82" w14:textId="77777777" w:rsidR="006211D2" w:rsidRPr="0060450C" w:rsidRDefault="00DD26B8" w:rsidP="0060450C">
          <w:pPr>
            <w:pStyle w:val="a5"/>
            <w:numPr>
              <w:ilvl w:val="0"/>
              <w:numId w:val="14"/>
            </w:numPr>
            <w:spacing w:line="360" w:lineRule="auto"/>
            <w:ind w:firstLineChars="0"/>
            <w:rPr>
              <w:rFonts w:asciiTheme="minorEastAsia" w:hAnsiTheme="minorEastAsia"/>
              <w:sz w:val="24"/>
              <w:szCs w:val="24"/>
            </w:rPr>
          </w:pPr>
          <w:r w:rsidRPr="0060450C">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60450C" w:rsidRPr="0060450C">
                <w:rPr>
                  <w:rFonts w:asciiTheme="minorEastAsia" w:hAnsiTheme="minorEastAsia" w:hint="eastAsia"/>
                  <w:sz w:val="24"/>
                  <w:szCs w:val="24"/>
                </w:rPr>
                <w:t>无</w:t>
              </w:r>
            </w:sdtContent>
          </w:sdt>
        </w:p>
      </w:sdtContent>
    </w:sdt>
    <w:p w14:paraId="43E52A3F" w14:textId="77777777" w:rsidR="006211D2" w:rsidRPr="0060450C" w:rsidRDefault="00DD26B8" w:rsidP="0060450C">
      <w:pPr>
        <w:pStyle w:val="1"/>
        <w:keepNext w:val="0"/>
        <w:keepLines w:val="0"/>
        <w:numPr>
          <w:ilvl w:val="0"/>
          <w:numId w:val="3"/>
        </w:numPr>
        <w:spacing w:line="360" w:lineRule="auto"/>
        <w:rPr>
          <w:rFonts w:asciiTheme="minorEastAsia" w:hAnsiTheme="minorEastAsia"/>
          <w:kern w:val="0"/>
          <w:sz w:val="24"/>
          <w:szCs w:val="24"/>
        </w:rPr>
      </w:pPr>
      <w:r w:rsidRPr="0060450C">
        <w:rPr>
          <w:rFonts w:asciiTheme="minorEastAsia" w:hAnsiTheme="minorEastAsia" w:cs="Times New Roman" w:hint="eastAsia"/>
          <w:kern w:val="0"/>
          <w:sz w:val="24"/>
          <w:szCs w:val="24"/>
        </w:rPr>
        <w:t>股东大会投票注意事项</w:t>
      </w:r>
    </w:p>
    <w:p w14:paraId="49927A71" w14:textId="77777777" w:rsidR="006211D2" w:rsidRDefault="00DD26B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13702CCD" w14:textId="77777777" w:rsidR="006211D2" w:rsidRDefault="00DD26B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cstheme="minorBidi" w:hint="eastAsia"/>
          <w:b w:val="0"/>
          <w:bCs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b/>
        </w:rPr>
      </w:sdtEndPr>
      <w:sdtContent>
        <w:p w14:paraId="51736F97" w14:textId="77777777" w:rsidR="00B42D46" w:rsidRPr="00DC656D" w:rsidRDefault="00B42D46" w:rsidP="00B42D46">
          <w:pPr>
            <w:pStyle w:val="2"/>
            <w:keepNext w:val="0"/>
            <w:keepLines w:val="0"/>
            <w:numPr>
              <w:ilvl w:val="1"/>
              <w:numId w:val="16"/>
            </w:numPr>
            <w:spacing w:line="360" w:lineRule="auto"/>
            <w:rPr>
              <w:rFonts w:asciiTheme="minorEastAsia" w:eastAsiaTheme="minorEastAsia" w:hAnsiTheme="minorEastAsia"/>
              <w:b w:val="0"/>
              <w:kern w:val="0"/>
              <w:sz w:val="24"/>
              <w:szCs w:val="24"/>
            </w:rPr>
          </w:pPr>
          <w:r w:rsidRPr="00DC656D">
            <w:rPr>
              <w:rFonts w:asciiTheme="minorEastAsia" w:eastAsiaTheme="minorEastAsia" w:hAnsiTheme="minorEastAsia" w:hint="eastAsia"/>
              <w:b w:val="0"/>
              <w:sz w:val="24"/>
              <w:szCs w:val="24"/>
            </w:rPr>
            <w:t>通过中国证券登记结算有限责任公司股东大会网络投票系统参加网络投票的具体操作流程如下：</w:t>
          </w:r>
        </w:p>
        <w:p w14:paraId="548CD9C2" w14:textId="77777777" w:rsidR="00B42D46" w:rsidRPr="00DC656D" w:rsidRDefault="00B42D46" w:rsidP="00B42D46">
          <w:pPr>
            <w:spacing w:line="360" w:lineRule="auto"/>
            <w:ind w:firstLineChars="200" w:firstLine="480"/>
            <w:rPr>
              <w:rFonts w:asciiTheme="minorEastAsia" w:hAnsiTheme="minorEastAsia"/>
              <w:sz w:val="24"/>
              <w:szCs w:val="24"/>
            </w:rPr>
          </w:pPr>
          <w:r w:rsidRPr="00DC656D">
            <w:rPr>
              <w:rFonts w:asciiTheme="minorEastAsia" w:hAnsiTheme="minorEastAsia" w:hint="eastAsia"/>
              <w:sz w:val="24"/>
              <w:szCs w:val="24"/>
            </w:rPr>
            <w:t>本次会议采用现场投票与网络投票相结合的表决方式，流通股股东可通过中</w:t>
          </w:r>
          <w:r w:rsidRPr="00DC656D">
            <w:rPr>
              <w:rFonts w:asciiTheme="minorEastAsia" w:hAnsiTheme="minorEastAsia" w:hint="eastAsia"/>
              <w:sz w:val="24"/>
              <w:szCs w:val="24"/>
            </w:rPr>
            <w:lastRenderedPageBreak/>
            <w:t>国证券登记结算有限责任公司（以下简称“中国结算”）股东大会网络投票系统对有关议案进行投票表决，现将网络投票事项通知如下：</w:t>
          </w:r>
        </w:p>
        <w:p w14:paraId="3A8AC284" w14:textId="77777777" w:rsidR="00B42D46" w:rsidRPr="00DC656D" w:rsidRDefault="00B42D46" w:rsidP="00B42D46">
          <w:pPr>
            <w:spacing w:line="360" w:lineRule="auto"/>
            <w:ind w:firstLineChars="200" w:firstLine="480"/>
            <w:rPr>
              <w:rFonts w:asciiTheme="minorEastAsia" w:hAnsiTheme="minorEastAsia"/>
              <w:sz w:val="24"/>
              <w:szCs w:val="24"/>
            </w:rPr>
          </w:pPr>
          <w:r w:rsidRPr="00DC656D">
            <w:rPr>
              <w:rFonts w:asciiTheme="minorEastAsia" w:hAnsiTheme="minorEastAsia" w:hint="eastAsia"/>
              <w:sz w:val="24"/>
              <w:szCs w:val="24"/>
            </w:rPr>
            <w:t>1、本次股东大会网络投票起止时间为202</w:t>
          </w:r>
          <w:r>
            <w:rPr>
              <w:rFonts w:asciiTheme="minorEastAsia" w:hAnsiTheme="minorEastAsia" w:hint="eastAsia"/>
              <w:sz w:val="24"/>
              <w:szCs w:val="24"/>
            </w:rPr>
            <w:t>2</w:t>
          </w:r>
          <w:r w:rsidRPr="00671BFE">
            <w:rPr>
              <w:rFonts w:asciiTheme="minorEastAsia" w:hAnsiTheme="minorEastAsia" w:hint="eastAsia"/>
              <w:sz w:val="24"/>
              <w:szCs w:val="24"/>
            </w:rPr>
            <w:t>年</w:t>
          </w:r>
          <w:r w:rsidRPr="00671BFE">
            <w:rPr>
              <w:rFonts w:asciiTheme="minorEastAsia" w:hAnsiTheme="minorEastAsia"/>
              <w:sz w:val="24"/>
              <w:szCs w:val="24"/>
            </w:rPr>
            <w:t>1月</w:t>
          </w:r>
          <w:r w:rsidR="00631AE2" w:rsidRPr="00671BFE">
            <w:rPr>
              <w:rFonts w:asciiTheme="minorEastAsia" w:hAnsiTheme="minorEastAsia"/>
              <w:sz w:val="24"/>
              <w:szCs w:val="24"/>
            </w:rPr>
            <w:t>4</w:t>
          </w:r>
          <w:r w:rsidRPr="00671BFE">
            <w:rPr>
              <w:rFonts w:asciiTheme="minorEastAsia" w:hAnsiTheme="minorEastAsia" w:hint="eastAsia"/>
              <w:sz w:val="24"/>
              <w:szCs w:val="24"/>
            </w:rPr>
            <w:t>日</w:t>
          </w:r>
          <w:r w:rsidRPr="00671BFE">
            <w:rPr>
              <w:rFonts w:asciiTheme="minorEastAsia" w:hAnsiTheme="minorEastAsia"/>
              <w:sz w:val="24"/>
              <w:szCs w:val="24"/>
            </w:rPr>
            <w:t>15：00至2022年1月</w:t>
          </w:r>
          <w:r w:rsidR="00631AE2" w:rsidRPr="00671BFE">
            <w:rPr>
              <w:rFonts w:asciiTheme="minorEastAsia" w:hAnsiTheme="minorEastAsia"/>
              <w:sz w:val="24"/>
              <w:szCs w:val="24"/>
            </w:rPr>
            <w:t>5</w:t>
          </w:r>
          <w:r w:rsidRPr="00671BFE">
            <w:rPr>
              <w:rFonts w:asciiTheme="minorEastAsia" w:hAnsiTheme="minorEastAsia" w:hint="eastAsia"/>
              <w:sz w:val="24"/>
              <w:szCs w:val="24"/>
            </w:rPr>
            <w:t>日</w:t>
          </w:r>
          <w:r w:rsidRPr="00671BFE">
            <w:rPr>
              <w:rFonts w:asciiTheme="minorEastAsia" w:hAnsiTheme="minorEastAsia"/>
              <w:sz w:val="24"/>
              <w:szCs w:val="24"/>
            </w:rPr>
            <w:t>15：00。</w:t>
          </w:r>
          <w:r w:rsidRPr="00DC656D">
            <w:rPr>
              <w:rFonts w:asciiTheme="minorEastAsia" w:hAnsiTheme="minorEastAsia" w:hint="eastAsia"/>
              <w:sz w:val="24"/>
              <w:szCs w:val="24"/>
            </w:rPr>
            <w:t>为有利于投票意见的顺利提交，</w:t>
          </w:r>
          <w:proofErr w:type="gramStart"/>
          <w:r w:rsidRPr="00DC656D">
            <w:rPr>
              <w:rFonts w:asciiTheme="minorEastAsia" w:hAnsiTheme="minorEastAsia" w:hint="eastAsia"/>
              <w:sz w:val="24"/>
              <w:szCs w:val="24"/>
            </w:rPr>
            <w:t>请拟参加</w:t>
          </w:r>
          <w:proofErr w:type="gramEnd"/>
          <w:r w:rsidRPr="00DC656D">
            <w:rPr>
              <w:rFonts w:asciiTheme="minorEastAsia" w:hAnsiTheme="minorEastAsia" w:hint="eastAsia"/>
              <w:sz w:val="24"/>
              <w:szCs w:val="24"/>
            </w:rPr>
            <w:t>网络投票的投资者在上述时间内及早登录中国结算网上营业厅（网址：inv.chinaclear.cn）或关注中国结算官方</w:t>
          </w:r>
          <w:proofErr w:type="gramStart"/>
          <w:r w:rsidRPr="00DC656D">
            <w:rPr>
              <w:rFonts w:asciiTheme="minorEastAsia" w:hAnsiTheme="minorEastAsia" w:hint="eastAsia"/>
              <w:sz w:val="24"/>
              <w:szCs w:val="24"/>
            </w:rPr>
            <w:t>微信公众号</w:t>
          </w:r>
          <w:proofErr w:type="gramEnd"/>
          <w:r w:rsidRPr="00DC656D">
            <w:rPr>
              <w:rFonts w:asciiTheme="minorEastAsia" w:hAnsiTheme="minorEastAsia" w:hint="eastAsia"/>
              <w:sz w:val="24"/>
              <w:szCs w:val="24"/>
            </w:rPr>
            <w:t>（“中国结算营业厅”）提交投票意见。</w:t>
          </w:r>
        </w:p>
        <w:p w14:paraId="78551006" w14:textId="77777777" w:rsidR="00B42D46" w:rsidRDefault="00B42D46" w:rsidP="00B42D46">
          <w:pPr>
            <w:spacing w:line="360" w:lineRule="auto"/>
            <w:ind w:firstLineChars="200" w:firstLine="480"/>
            <w:rPr>
              <w:rFonts w:asciiTheme="minorEastAsia" w:hAnsiTheme="minorEastAsia"/>
              <w:sz w:val="24"/>
              <w:szCs w:val="24"/>
            </w:rPr>
          </w:pPr>
          <w:r w:rsidRPr="00DC656D">
            <w:rPr>
              <w:rFonts w:asciiTheme="minorEastAsia" w:hAnsiTheme="minorEastAsia" w:hint="eastAsia"/>
              <w:sz w:val="24"/>
              <w:szCs w:val="24"/>
            </w:rPr>
            <w:t>2、投资者首次登陆中国结算网站进行投票的，需要首先进行身份认证。请投资者提前访问中国结算网上营业厅（网址：inv.chinaclear.cn）或中国结算官方</w:t>
          </w:r>
          <w:proofErr w:type="gramStart"/>
          <w:r w:rsidRPr="00DC656D">
            <w:rPr>
              <w:rFonts w:asciiTheme="minorEastAsia" w:hAnsiTheme="minorEastAsia" w:hint="eastAsia"/>
              <w:sz w:val="24"/>
              <w:szCs w:val="24"/>
            </w:rPr>
            <w:t>微信公众号</w:t>
          </w:r>
          <w:proofErr w:type="gramEnd"/>
          <w:r w:rsidRPr="00DC656D">
            <w:rPr>
              <w:rFonts w:asciiTheme="minorEastAsia" w:hAnsiTheme="minorEastAsia" w:hint="eastAsia"/>
              <w:sz w:val="24"/>
              <w:szCs w:val="24"/>
            </w:rPr>
            <w:t>（“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14:paraId="7254C0B8" w14:textId="77777777" w:rsidR="00B42D46" w:rsidRPr="00B42D46" w:rsidRDefault="00B42D46" w:rsidP="00B42D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Pr="00DC656D">
            <w:rPr>
              <w:rFonts w:asciiTheme="minorEastAsia" w:hAnsiTheme="minorEastAsia" w:hint="eastAsia"/>
              <w:sz w:val="24"/>
              <w:szCs w:val="24"/>
            </w:rPr>
            <w:t>同一表决权只能选择现场、网络投票或其他方式中的一种。同一表决权出现重复表决的以第一次投票结果为准</w:t>
          </w:r>
          <w:r>
            <w:rPr>
              <w:rFonts w:asciiTheme="minorEastAsia" w:hAnsiTheme="minorEastAsia" w:hint="eastAsia"/>
              <w:sz w:val="24"/>
              <w:szCs w:val="24"/>
            </w:rPr>
            <w:t>。</w:t>
          </w:r>
        </w:p>
        <w:p w14:paraId="38724D81" w14:textId="77777777" w:rsidR="006211D2" w:rsidRPr="00B42D46" w:rsidRDefault="00962333" w:rsidP="00B42D46"/>
      </w:sdtContent>
    </w:sdt>
    <w:p w14:paraId="14140EAE" w14:textId="77777777" w:rsidR="006211D2" w:rsidRDefault="00DD26B8" w:rsidP="00671BFE">
      <w:pPr>
        <w:pStyle w:val="1"/>
        <w:keepNext w:val="0"/>
        <w:keepLines w:val="0"/>
        <w:numPr>
          <w:ilvl w:val="0"/>
          <w:numId w:val="3"/>
        </w:numPr>
        <w:spacing w:line="240"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6083E141" w14:textId="77777777" w:rsidR="006211D2" w:rsidRDefault="00DD26B8">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6211D2" w14:paraId="7D7E753B"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3E6575B9" w14:textId="77777777" w:rsidR="006211D2" w:rsidRDefault="00DD26B8">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5561FE64" w14:textId="77777777" w:rsidR="006211D2" w:rsidRDefault="00DD26B8">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B692768" w14:textId="77777777" w:rsidR="006211D2" w:rsidRDefault="00DD26B8">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7C199BE4" w14:textId="77777777" w:rsidR="006211D2" w:rsidRDefault="00DD26B8">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6211D2" w14:paraId="4523A5DC" w14:textId="77777777" w:rsidTr="0035113C">
            <w:trPr>
              <w:jc w:val="center"/>
            </w:trPr>
            <w:tc>
              <w:tcPr>
                <w:tcW w:w="1355" w:type="pct"/>
              </w:tcPr>
              <w:p w14:paraId="77645EED" w14:textId="77777777" w:rsidR="006211D2" w:rsidRDefault="00DD26B8">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609AAC19" w14:textId="77777777" w:rsidR="006211D2" w:rsidRDefault="00DD26B8">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28C91A9E" w14:textId="77777777" w:rsidR="006211D2" w:rsidRDefault="00DD26B8">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21-12-29T00:00:00Z">
                  <w:dateFormat w:val="yyyy/M/d"/>
                  <w:lid w:val="zh-CN"/>
                  <w:storeMappedDataAs w:val="dateTime"/>
                  <w:calendar w:val="gregorian"/>
                </w:date>
              </w:sdtPr>
              <w:sdtEndPr/>
              <w:sdtContent>
                <w:tc>
                  <w:tcPr>
                    <w:tcW w:w="1527" w:type="pct"/>
                  </w:tcPr>
                  <w:p w14:paraId="460EE994" w14:textId="77777777" w:rsidR="006211D2" w:rsidRDefault="00631AE2">
                    <w:pPr>
                      <w:widowControl/>
                      <w:spacing w:line="360" w:lineRule="auto"/>
                      <w:jc w:val="center"/>
                      <w:rPr>
                        <w:rFonts w:ascii="宋体" w:hAnsi="宋体" w:cs="宋体"/>
                        <w:kern w:val="0"/>
                        <w:sz w:val="24"/>
                      </w:rPr>
                    </w:pPr>
                    <w:r w:rsidRPr="00C948C6">
                      <w:rPr>
                        <w:rFonts w:ascii="宋体" w:hAnsi="宋体" w:cs="宋体" w:hint="eastAsia"/>
                        <w:kern w:val="0"/>
                        <w:sz w:val="24"/>
                      </w:rPr>
                      <w:t>2021/12/29</w:t>
                    </w:r>
                  </w:p>
                </w:tc>
              </w:sdtContent>
            </w:sdt>
          </w:tr>
        </w:tbl>
      </w:sdtContent>
    </w:sdt>
    <w:p w14:paraId="039ED3A0" w14:textId="77777777" w:rsidR="006211D2" w:rsidRDefault="00DD26B8" w:rsidP="00671BFE">
      <w:pPr>
        <w:pStyle w:val="2"/>
        <w:keepNext w:val="0"/>
        <w:keepLines w:val="0"/>
        <w:numPr>
          <w:ilvl w:val="0"/>
          <w:numId w:val="13"/>
        </w:numPr>
        <w:spacing w:line="240" w:lineRule="auto"/>
        <w:rPr>
          <w:b w:val="0"/>
          <w:kern w:val="0"/>
          <w:sz w:val="24"/>
          <w:szCs w:val="24"/>
        </w:rPr>
      </w:pPr>
      <w:r>
        <w:rPr>
          <w:rFonts w:hint="eastAsia"/>
          <w:b w:val="0"/>
          <w:kern w:val="0"/>
          <w:sz w:val="24"/>
          <w:szCs w:val="24"/>
        </w:rPr>
        <w:t>公司董事、监事和高级管理人员。</w:t>
      </w:r>
    </w:p>
    <w:p w14:paraId="7F294769" w14:textId="77777777" w:rsidR="006211D2" w:rsidRDefault="00DD26B8" w:rsidP="00671BFE">
      <w:pPr>
        <w:pStyle w:val="2"/>
        <w:keepNext w:val="0"/>
        <w:keepLines w:val="0"/>
        <w:numPr>
          <w:ilvl w:val="0"/>
          <w:numId w:val="13"/>
        </w:numPr>
        <w:spacing w:line="240" w:lineRule="auto"/>
        <w:rPr>
          <w:b w:val="0"/>
          <w:kern w:val="0"/>
          <w:sz w:val="24"/>
          <w:szCs w:val="24"/>
        </w:rPr>
      </w:pPr>
      <w:r>
        <w:rPr>
          <w:rFonts w:hint="eastAsia"/>
          <w:b w:val="0"/>
          <w:kern w:val="0"/>
          <w:sz w:val="24"/>
          <w:szCs w:val="24"/>
        </w:rPr>
        <w:t>公司聘请的律师。</w:t>
      </w:r>
    </w:p>
    <w:p w14:paraId="6DA58060" w14:textId="77777777" w:rsidR="006211D2" w:rsidRDefault="00DD26B8" w:rsidP="00671BFE">
      <w:pPr>
        <w:pStyle w:val="2"/>
        <w:keepNext w:val="0"/>
        <w:keepLines w:val="0"/>
        <w:numPr>
          <w:ilvl w:val="0"/>
          <w:numId w:val="13"/>
        </w:numPr>
        <w:spacing w:line="240" w:lineRule="auto"/>
        <w:rPr>
          <w:b w:val="0"/>
          <w:kern w:val="0"/>
          <w:sz w:val="24"/>
          <w:szCs w:val="24"/>
        </w:rPr>
      </w:pPr>
      <w:r>
        <w:rPr>
          <w:rFonts w:hint="eastAsia"/>
          <w:b w:val="0"/>
          <w:kern w:val="0"/>
          <w:sz w:val="24"/>
          <w:szCs w:val="24"/>
        </w:rPr>
        <w:t>其他人员</w:t>
      </w:r>
      <w:bookmarkStart w:id="0" w:name="_GoBack"/>
      <w:bookmarkEnd w:id="0"/>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013ADF2F" w14:textId="77777777" w:rsidR="006211D2" w:rsidRDefault="00DD26B8" w:rsidP="00B42D46">
          <w:pPr>
            <w:pStyle w:val="1"/>
            <w:keepNext w:val="0"/>
            <w:keepLines w:val="0"/>
            <w:numPr>
              <w:ilvl w:val="0"/>
              <w:numId w:val="3"/>
            </w:numPr>
            <w:spacing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4A90CEBD" w14:textId="77777777" w:rsidR="00B42D46" w:rsidRPr="00B42D46" w:rsidRDefault="00B42D46" w:rsidP="00B42D46">
              <w:pPr>
                <w:spacing w:line="360" w:lineRule="auto"/>
                <w:ind w:firstLineChars="200" w:firstLine="480"/>
                <w:rPr>
                  <w:rFonts w:asciiTheme="minorEastAsia" w:hAnsiTheme="minorEastAsia"/>
                  <w:sz w:val="24"/>
                  <w:szCs w:val="24"/>
                </w:rPr>
              </w:pPr>
              <w:r w:rsidRPr="00B42D46">
                <w:rPr>
                  <w:rFonts w:asciiTheme="minorEastAsia" w:hAnsiTheme="minorEastAsia" w:hint="eastAsia"/>
                  <w:sz w:val="24"/>
                  <w:szCs w:val="24"/>
                </w:rPr>
                <w:t>（1）自然人股东须持本人身份证和股东账户卡进行登记；委托代理人出席</w:t>
              </w:r>
              <w:r w:rsidRPr="00B42D46">
                <w:rPr>
                  <w:rFonts w:asciiTheme="minorEastAsia" w:hAnsiTheme="minorEastAsia" w:hint="eastAsia"/>
                  <w:sz w:val="24"/>
                  <w:szCs w:val="24"/>
                </w:rPr>
                <w:lastRenderedPageBreak/>
                <w:t>会议的，须持代理人本人身份证、授权委托书和股东账户卡进行登记；</w:t>
              </w:r>
            </w:p>
            <w:p w14:paraId="3057F923" w14:textId="77777777" w:rsidR="00B42D46" w:rsidRPr="00B42D46" w:rsidRDefault="00B42D46" w:rsidP="00B42D46">
              <w:pPr>
                <w:spacing w:line="360" w:lineRule="auto"/>
                <w:ind w:firstLineChars="200" w:firstLine="480"/>
                <w:rPr>
                  <w:rFonts w:asciiTheme="minorEastAsia" w:hAnsiTheme="minorEastAsia"/>
                  <w:sz w:val="24"/>
                  <w:szCs w:val="24"/>
                </w:rPr>
              </w:pPr>
              <w:r w:rsidRPr="00B42D46">
                <w:rPr>
                  <w:rFonts w:asciiTheme="minorEastAsia" w:hAnsiTheme="minorEastAsia" w:hint="eastAsia"/>
                  <w:sz w:val="24"/>
                  <w:szCs w:val="24"/>
                </w:rPr>
                <w:t>（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w:t>
              </w:r>
            </w:p>
            <w:p w14:paraId="39FD75CD" w14:textId="77777777" w:rsidR="00B42D46" w:rsidRPr="00B42D46" w:rsidRDefault="00B42D46" w:rsidP="00B42D46">
              <w:pPr>
                <w:spacing w:line="360" w:lineRule="auto"/>
                <w:ind w:firstLineChars="200" w:firstLine="480"/>
                <w:rPr>
                  <w:rFonts w:asciiTheme="minorEastAsia" w:hAnsiTheme="minorEastAsia"/>
                  <w:sz w:val="24"/>
                  <w:szCs w:val="24"/>
                </w:rPr>
              </w:pPr>
              <w:r w:rsidRPr="00B42D46">
                <w:rPr>
                  <w:rFonts w:asciiTheme="minorEastAsia" w:hAnsiTheme="minorEastAsia" w:hint="eastAsia"/>
                  <w:sz w:val="24"/>
                  <w:szCs w:val="24"/>
                </w:rPr>
                <w:t>（3）异地股东可以采用书面信函或传真办理登记，不接受电话登记。</w:t>
              </w:r>
            </w:p>
            <w:p w14:paraId="4B9D1B41" w14:textId="77777777" w:rsidR="00B42D46" w:rsidRPr="00B42D46" w:rsidRDefault="00B42D46" w:rsidP="00B42D46">
              <w:pPr>
                <w:spacing w:line="360" w:lineRule="auto"/>
                <w:ind w:firstLineChars="200" w:firstLine="480"/>
                <w:rPr>
                  <w:rFonts w:asciiTheme="minorEastAsia" w:hAnsiTheme="minorEastAsia"/>
                  <w:sz w:val="24"/>
                  <w:szCs w:val="24"/>
                </w:rPr>
              </w:pPr>
              <w:r w:rsidRPr="00B42D46">
                <w:rPr>
                  <w:rFonts w:asciiTheme="minorEastAsia" w:hAnsiTheme="minorEastAsia" w:hint="eastAsia"/>
                  <w:sz w:val="24"/>
                  <w:szCs w:val="24"/>
                </w:rPr>
                <w:t>2、登记时间：2021年</w:t>
              </w:r>
              <w:r>
                <w:rPr>
                  <w:rFonts w:asciiTheme="minorEastAsia" w:hAnsiTheme="minorEastAsia" w:hint="eastAsia"/>
                  <w:sz w:val="24"/>
                  <w:szCs w:val="24"/>
                </w:rPr>
                <w:t>12</w:t>
              </w:r>
              <w:r w:rsidRPr="00B42D46">
                <w:rPr>
                  <w:rFonts w:asciiTheme="minorEastAsia" w:hAnsiTheme="minorEastAsia" w:hint="eastAsia"/>
                  <w:sz w:val="24"/>
                  <w:szCs w:val="24"/>
                </w:rPr>
                <w:t>月</w:t>
              </w:r>
              <w:r w:rsidR="00631AE2">
                <w:rPr>
                  <w:rFonts w:asciiTheme="minorEastAsia" w:hAnsiTheme="minorEastAsia" w:hint="eastAsia"/>
                  <w:sz w:val="24"/>
                  <w:szCs w:val="24"/>
                </w:rPr>
                <w:t>30</w:t>
              </w:r>
              <w:r w:rsidRPr="00B42D46">
                <w:rPr>
                  <w:rFonts w:asciiTheme="minorEastAsia" w:hAnsiTheme="minorEastAsia" w:hint="eastAsia"/>
                  <w:sz w:val="24"/>
                  <w:szCs w:val="24"/>
                </w:rPr>
                <w:t>日及</w:t>
              </w:r>
              <w:r>
                <w:rPr>
                  <w:rFonts w:asciiTheme="minorEastAsia" w:hAnsiTheme="minorEastAsia" w:hint="eastAsia"/>
                  <w:sz w:val="24"/>
                  <w:szCs w:val="24"/>
                </w:rPr>
                <w:t>12</w:t>
              </w:r>
              <w:r w:rsidRPr="00B42D46">
                <w:rPr>
                  <w:rFonts w:asciiTheme="minorEastAsia" w:hAnsiTheme="minorEastAsia" w:hint="eastAsia"/>
                  <w:sz w:val="24"/>
                  <w:szCs w:val="24"/>
                </w:rPr>
                <w:t>月</w:t>
              </w:r>
              <w:r>
                <w:rPr>
                  <w:rFonts w:asciiTheme="minorEastAsia" w:hAnsiTheme="minorEastAsia" w:hint="eastAsia"/>
                  <w:sz w:val="24"/>
                  <w:szCs w:val="24"/>
                </w:rPr>
                <w:t>3</w:t>
              </w:r>
              <w:r w:rsidR="00631AE2">
                <w:rPr>
                  <w:rFonts w:asciiTheme="minorEastAsia" w:hAnsiTheme="minorEastAsia" w:hint="eastAsia"/>
                  <w:sz w:val="24"/>
                  <w:szCs w:val="24"/>
                </w:rPr>
                <w:t>1</w:t>
              </w:r>
              <w:r w:rsidRPr="00B42D46">
                <w:rPr>
                  <w:rFonts w:asciiTheme="minorEastAsia" w:hAnsiTheme="minorEastAsia" w:hint="eastAsia"/>
                  <w:sz w:val="24"/>
                  <w:szCs w:val="24"/>
                </w:rPr>
                <w:t>日</w:t>
              </w:r>
            </w:p>
            <w:p w14:paraId="652B6806" w14:textId="77777777" w:rsidR="00B42D46" w:rsidRPr="00B42D46" w:rsidRDefault="00B42D46" w:rsidP="00B42D46">
              <w:pPr>
                <w:spacing w:line="360" w:lineRule="auto"/>
                <w:ind w:firstLineChars="200" w:firstLine="480"/>
                <w:rPr>
                  <w:rFonts w:asciiTheme="minorEastAsia" w:hAnsiTheme="minorEastAsia"/>
                  <w:sz w:val="24"/>
                  <w:szCs w:val="24"/>
                </w:rPr>
              </w:pPr>
              <w:r w:rsidRPr="00B42D46">
                <w:rPr>
                  <w:rFonts w:asciiTheme="minorEastAsia" w:hAnsiTheme="minorEastAsia" w:hint="eastAsia"/>
                  <w:sz w:val="24"/>
                  <w:szCs w:val="24"/>
                </w:rPr>
                <w:t>上午：9：00—11：00</w:t>
              </w:r>
            </w:p>
            <w:p w14:paraId="4D429F19" w14:textId="77777777" w:rsidR="00B42D46" w:rsidRPr="00B42D46" w:rsidRDefault="00B42D46" w:rsidP="00B42D46">
              <w:pPr>
                <w:spacing w:line="360" w:lineRule="auto"/>
                <w:ind w:firstLineChars="200" w:firstLine="480"/>
                <w:rPr>
                  <w:rFonts w:asciiTheme="minorEastAsia" w:hAnsiTheme="minorEastAsia"/>
                  <w:sz w:val="24"/>
                  <w:szCs w:val="24"/>
                </w:rPr>
              </w:pPr>
              <w:r w:rsidRPr="00B42D46">
                <w:rPr>
                  <w:rFonts w:asciiTheme="minorEastAsia" w:hAnsiTheme="minorEastAsia" w:hint="eastAsia"/>
                  <w:sz w:val="24"/>
                  <w:szCs w:val="24"/>
                </w:rPr>
                <w:t>下午：2：00—5：00</w:t>
              </w:r>
            </w:p>
            <w:p w14:paraId="0FDE51A9" w14:textId="77777777" w:rsidR="00B42D46" w:rsidRPr="00B42D46" w:rsidRDefault="00B42D46" w:rsidP="00B42D46">
              <w:pPr>
                <w:spacing w:line="360" w:lineRule="auto"/>
                <w:ind w:firstLineChars="200" w:firstLine="480"/>
                <w:rPr>
                  <w:rFonts w:asciiTheme="minorEastAsia" w:hAnsiTheme="minorEastAsia"/>
                  <w:sz w:val="24"/>
                  <w:szCs w:val="24"/>
                </w:rPr>
              </w:pPr>
              <w:r w:rsidRPr="00B42D46">
                <w:rPr>
                  <w:rFonts w:asciiTheme="minorEastAsia" w:hAnsiTheme="minorEastAsia" w:hint="eastAsia"/>
                  <w:sz w:val="24"/>
                  <w:szCs w:val="24"/>
                </w:rPr>
                <w:t>3、登记地址及相关联系方式</w:t>
              </w:r>
            </w:p>
            <w:p w14:paraId="5EEF701F" w14:textId="77777777" w:rsidR="00B42D46" w:rsidRPr="00B42D46" w:rsidRDefault="00B42D46" w:rsidP="00B42D46">
              <w:pPr>
                <w:spacing w:line="360" w:lineRule="auto"/>
                <w:ind w:firstLineChars="200" w:firstLine="480"/>
                <w:rPr>
                  <w:rFonts w:asciiTheme="minorEastAsia" w:hAnsiTheme="minorEastAsia"/>
                  <w:sz w:val="24"/>
                  <w:szCs w:val="24"/>
                </w:rPr>
              </w:pPr>
              <w:r w:rsidRPr="00B42D46">
                <w:rPr>
                  <w:rFonts w:asciiTheme="minorEastAsia" w:hAnsiTheme="minorEastAsia" w:hint="eastAsia"/>
                  <w:sz w:val="24"/>
                  <w:szCs w:val="24"/>
                </w:rPr>
                <w:t>（1）地址：江苏省苏州市吴中区东方大道988号</w:t>
              </w:r>
            </w:p>
            <w:p w14:paraId="22AD4A27" w14:textId="77777777" w:rsidR="00B42D46" w:rsidRPr="00B42D46" w:rsidRDefault="00B42D46" w:rsidP="00B42D46">
              <w:pPr>
                <w:spacing w:line="360" w:lineRule="auto"/>
                <w:ind w:firstLineChars="200" w:firstLine="480"/>
                <w:rPr>
                  <w:rFonts w:asciiTheme="minorEastAsia" w:hAnsiTheme="minorEastAsia"/>
                  <w:sz w:val="24"/>
                  <w:szCs w:val="24"/>
                </w:rPr>
              </w:pPr>
              <w:r w:rsidRPr="00B42D46">
                <w:rPr>
                  <w:rFonts w:asciiTheme="minorEastAsia" w:hAnsiTheme="minorEastAsia" w:hint="eastAsia"/>
                  <w:sz w:val="24"/>
                  <w:szCs w:val="24"/>
                </w:rPr>
                <w:t>（2）联系人：李锐  王雅杰</w:t>
              </w:r>
            </w:p>
            <w:p w14:paraId="6D027B6E" w14:textId="77777777" w:rsidR="00B42D46" w:rsidRPr="00B42D46" w:rsidRDefault="00B42D46" w:rsidP="00B42D46">
              <w:pPr>
                <w:spacing w:line="360" w:lineRule="auto"/>
                <w:ind w:firstLineChars="200" w:firstLine="480"/>
                <w:rPr>
                  <w:rFonts w:asciiTheme="minorEastAsia" w:hAnsiTheme="minorEastAsia"/>
                  <w:sz w:val="24"/>
                  <w:szCs w:val="24"/>
                </w:rPr>
              </w:pPr>
              <w:r w:rsidRPr="00B42D46">
                <w:rPr>
                  <w:rFonts w:asciiTheme="minorEastAsia" w:hAnsiTheme="minorEastAsia" w:hint="eastAsia"/>
                  <w:sz w:val="24"/>
                  <w:szCs w:val="24"/>
                </w:rPr>
                <w:t>（3）联系电话：0512-65686153/65618665</w:t>
              </w:r>
            </w:p>
            <w:p w14:paraId="13460CD2" w14:textId="77777777" w:rsidR="00B42D46" w:rsidRPr="00B42D46" w:rsidRDefault="00B42D46" w:rsidP="00B42D46">
              <w:pPr>
                <w:spacing w:line="360" w:lineRule="auto"/>
                <w:ind w:firstLineChars="200" w:firstLine="480"/>
                <w:rPr>
                  <w:rFonts w:asciiTheme="minorEastAsia" w:hAnsiTheme="minorEastAsia"/>
                  <w:sz w:val="24"/>
                  <w:szCs w:val="24"/>
                </w:rPr>
              </w:pPr>
              <w:r w:rsidRPr="00B42D46">
                <w:rPr>
                  <w:rFonts w:asciiTheme="minorEastAsia" w:hAnsiTheme="minorEastAsia" w:hint="eastAsia"/>
                  <w:sz w:val="24"/>
                  <w:szCs w:val="24"/>
                </w:rPr>
                <w:t>（4）传真：0512-65270086</w:t>
              </w:r>
            </w:p>
            <w:p w14:paraId="01669076" w14:textId="77777777" w:rsidR="006211D2" w:rsidRDefault="00B42D46" w:rsidP="00B42D46">
              <w:pPr>
                <w:spacing w:line="360" w:lineRule="auto"/>
                <w:ind w:firstLineChars="200" w:firstLine="480"/>
              </w:pPr>
              <w:r w:rsidRPr="00B42D46">
                <w:rPr>
                  <w:rFonts w:asciiTheme="minorEastAsia" w:hAnsiTheme="minorEastAsia" w:hint="eastAsia"/>
                  <w:sz w:val="24"/>
                  <w:szCs w:val="24"/>
                </w:rPr>
                <w:t>（5）邮编：215124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56C0ACDF" w14:textId="77777777" w:rsidR="006211D2" w:rsidRDefault="00DD26B8" w:rsidP="00B42D46">
          <w:pPr>
            <w:pStyle w:val="1"/>
            <w:keepNext w:val="0"/>
            <w:keepLines w:val="0"/>
            <w:numPr>
              <w:ilvl w:val="0"/>
              <w:numId w:val="3"/>
            </w:numPr>
            <w:spacing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38B4D515" w14:textId="77777777" w:rsidR="00B42D46" w:rsidRPr="00B42D46" w:rsidRDefault="00B42D46" w:rsidP="00B42D46">
              <w:pPr>
                <w:spacing w:line="360" w:lineRule="auto"/>
                <w:rPr>
                  <w:rFonts w:asciiTheme="minorEastAsia" w:hAnsiTheme="minorEastAsia"/>
                  <w:sz w:val="24"/>
                  <w:szCs w:val="24"/>
                </w:rPr>
              </w:pPr>
              <w:r w:rsidRPr="00B42D46">
                <w:rPr>
                  <w:rFonts w:asciiTheme="minorEastAsia" w:hAnsiTheme="minorEastAsia" w:hint="eastAsia"/>
                  <w:sz w:val="24"/>
                  <w:szCs w:val="24"/>
                </w:rPr>
                <w:t xml:space="preserve">1、出席现场会议的股东及代表请携带相关证件原件到场。 </w:t>
              </w:r>
            </w:p>
            <w:p w14:paraId="0C5F656B" w14:textId="77777777" w:rsidR="006211D2" w:rsidRDefault="00B42D46" w:rsidP="00B42D46">
              <w:pPr>
                <w:spacing w:line="360" w:lineRule="auto"/>
              </w:pPr>
              <w:r w:rsidRPr="00B42D46">
                <w:rPr>
                  <w:rFonts w:asciiTheme="minorEastAsia" w:hAnsiTheme="minorEastAsia" w:hint="eastAsia"/>
                  <w:sz w:val="24"/>
                  <w:szCs w:val="24"/>
                </w:rPr>
                <w:t>2、与会股东及代表交通、食宿费用自理。</w:t>
              </w:r>
            </w:p>
          </w:sdtContent>
        </w:sdt>
      </w:sdtContent>
    </w:sdt>
    <w:p w14:paraId="42C264BB" w14:textId="77777777" w:rsidR="006211D2" w:rsidRDefault="006211D2"/>
    <w:p w14:paraId="369F2FE1" w14:textId="77777777" w:rsidR="006211D2" w:rsidRDefault="00DD26B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13FC8B54" w14:textId="77777777" w:rsidR="00B42D46" w:rsidRPr="00B42D46" w:rsidRDefault="00DD26B8" w:rsidP="00B42D46">
      <w:pPr>
        <w:wordWrap w:val="0"/>
        <w:spacing w:line="360" w:lineRule="auto"/>
        <w:jc w:val="right"/>
        <w:rPr>
          <w:rFonts w:asciiTheme="minorEastAsia" w:hAnsiTheme="minorEastAsia"/>
          <w:sz w:val="24"/>
          <w:szCs w:val="24"/>
        </w:rPr>
      </w:pPr>
      <w:r>
        <w:rPr>
          <w:rFonts w:hint="eastAsia"/>
        </w:rPr>
        <w:t xml:space="preserve">              </w:t>
      </w:r>
      <w:r w:rsidRPr="00B42D46">
        <w:rPr>
          <w:rFonts w:asciiTheme="minorEastAsia" w:hAnsiTheme="minorEastAsia" w:hint="eastAsia"/>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B42D46">
            <w:rPr>
              <w:rFonts w:asciiTheme="minorEastAsia" w:hAnsiTheme="minorEastAsia" w:hint="eastAsia"/>
              <w:sz w:val="24"/>
              <w:szCs w:val="24"/>
            </w:rPr>
            <w:t>江苏吴中医药发展股份有限公司</w:t>
          </w:r>
        </w:sdtContent>
      </w:sdt>
    </w:p>
    <w:p w14:paraId="5A79DF05" w14:textId="77777777" w:rsidR="006211D2" w:rsidRPr="00B42D46" w:rsidRDefault="00B42D46" w:rsidP="00B42D46">
      <w:pPr>
        <w:spacing w:line="360" w:lineRule="auto"/>
        <w:ind w:right="480" w:firstLineChars="2800" w:firstLine="6720"/>
        <w:rPr>
          <w:rFonts w:asciiTheme="minorEastAsia" w:hAnsiTheme="minorEastAsia"/>
          <w:sz w:val="24"/>
          <w:szCs w:val="24"/>
        </w:rPr>
      </w:pPr>
      <w:r w:rsidRPr="00B42D46">
        <w:rPr>
          <w:rFonts w:asciiTheme="minorEastAsia" w:hAnsiTheme="minorEastAsia" w:hint="eastAsia"/>
          <w:sz w:val="24"/>
          <w:szCs w:val="24"/>
        </w:rPr>
        <w:t>董</w:t>
      </w:r>
      <w:r w:rsidR="00DD26B8" w:rsidRPr="00B42D46">
        <w:rPr>
          <w:rFonts w:asciiTheme="minorEastAsia" w:hAnsiTheme="minorEastAsia" w:hint="eastAsia"/>
          <w:sz w:val="24"/>
          <w:szCs w:val="24"/>
        </w:rPr>
        <w:t xml:space="preserve">事会 </w:t>
      </w:r>
    </w:p>
    <w:p w14:paraId="106DA3ED" w14:textId="77777777" w:rsidR="006211D2" w:rsidRPr="00B42D46" w:rsidRDefault="00DD26B8" w:rsidP="00B42D46">
      <w:pPr>
        <w:wordWrap w:val="0"/>
        <w:spacing w:line="360" w:lineRule="auto"/>
        <w:jc w:val="right"/>
        <w:rPr>
          <w:rFonts w:asciiTheme="minorEastAsia" w:hAnsiTheme="minorEastAsia"/>
          <w:sz w:val="24"/>
          <w:szCs w:val="24"/>
        </w:rPr>
      </w:pPr>
      <w:r w:rsidRPr="00B42D46">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1-12-17T00:00:00Z">
            <w:dateFormat w:val="yyyy'年'M'月'd'日'"/>
            <w:lid w:val="zh-CN"/>
            <w:storeMappedDataAs w:val="dateTime"/>
            <w:calendar w:val="gregorian"/>
          </w:date>
        </w:sdtPr>
        <w:sdtEndPr/>
        <w:sdtContent>
          <w:r w:rsidRPr="00B42D46">
            <w:rPr>
              <w:rFonts w:asciiTheme="minorEastAsia" w:hAnsiTheme="minorEastAsia" w:hint="eastAsia"/>
              <w:sz w:val="24"/>
              <w:szCs w:val="24"/>
            </w:rPr>
            <w:t>2021年12月17日</w:t>
          </w:r>
        </w:sdtContent>
      </w:sdt>
      <w:r w:rsidRPr="00B42D46">
        <w:rPr>
          <w:rFonts w:asciiTheme="minorEastAsia" w:hAnsiTheme="minorEastAsia" w:hint="eastAsia"/>
          <w:sz w:val="24"/>
          <w:szCs w:val="24"/>
        </w:rPr>
        <w:t xml:space="preserve"> </w:t>
      </w:r>
    </w:p>
    <w:p w14:paraId="59367E28" w14:textId="77777777" w:rsidR="006211D2" w:rsidRDefault="00DD26B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1A92B42D" w14:textId="77777777" w:rsidR="006211D2" w:rsidRPr="00B42D46" w:rsidRDefault="00DD26B8">
      <w:pPr>
        <w:widowControl/>
        <w:spacing w:before="100" w:beforeAutospacing="1" w:after="100" w:afterAutospacing="1" w:line="360" w:lineRule="auto"/>
        <w:jc w:val="left"/>
        <w:rPr>
          <w:rFonts w:ascii="宋体" w:eastAsia="宋体" w:hAnsi="宋体" w:cs="宋体"/>
          <w:kern w:val="0"/>
          <w:sz w:val="24"/>
          <w:szCs w:val="24"/>
        </w:rPr>
      </w:pPr>
      <w:r w:rsidRPr="00B42D46">
        <w:rPr>
          <w:rFonts w:ascii="Wingdings" w:eastAsia="宋体" w:hAnsi="Wingdings" w:cs="宋体"/>
          <w:kern w:val="0"/>
          <w:sz w:val="24"/>
          <w:szCs w:val="24"/>
        </w:rPr>
        <w:t></w:t>
      </w:r>
      <w:r w:rsidRPr="00B42D46">
        <w:rPr>
          <w:rFonts w:ascii="Calibri" w:eastAsia="宋体" w:hAnsi="Calibri" w:cs="Times New Roman"/>
          <w:kern w:val="0"/>
          <w:sz w:val="24"/>
          <w:szCs w:val="24"/>
        </w:rPr>
        <w:t xml:space="preserve">      </w:t>
      </w:r>
      <w:r w:rsidRPr="00B42D46">
        <w:rPr>
          <w:rFonts w:ascii="宋体" w:eastAsia="宋体" w:hAnsi="宋体" w:cs="宋体" w:hint="eastAsia"/>
          <w:kern w:val="0"/>
          <w:sz w:val="24"/>
          <w:szCs w:val="24"/>
        </w:rPr>
        <w:t>报备文件</w:t>
      </w:r>
    </w:p>
    <w:p w14:paraId="0916EE8E" w14:textId="77777777" w:rsidR="006211D2" w:rsidRPr="00B42D46" w:rsidRDefault="00B42D46" w:rsidP="00671BFE">
      <w:pPr>
        <w:widowControl/>
        <w:spacing w:before="100" w:beforeAutospacing="1" w:after="100" w:afterAutospacing="1" w:line="360" w:lineRule="auto"/>
        <w:ind w:firstLineChars="200" w:firstLine="480"/>
        <w:rPr>
          <w:rFonts w:ascii="宋体" w:eastAsia="宋体" w:hAnsi="宋体" w:cs="宋体"/>
          <w:kern w:val="0"/>
          <w:sz w:val="24"/>
          <w:szCs w:val="24"/>
        </w:rPr>
      </w:pPr>
      <w:r w:rsidRPr="00B42D46">
        <w:rPr>
          <w:rFonts w:ascii="宋体" w:eastAsia="宋体" w:hAnsi="宋体" w:cs="宋体" w:hint="eastAsia"/>
          <w:kern w:val="0"/>
          <w:sz w:val="24"/>
          <w:szCs w:val="24"/>
        </w:rPr>
        <w:t>江苏吴中医药发展股份有限公司第十届董事会2021年第</w:t>
      </w:r>
      <w:r>
        <w:rPr>
          <w:rFonts w:ascii="宋体" w:eastAsia="宋体" w:hAnsi="宋体" w:cs="宋体" w:hint="eastAsia"/>
          <w:kern w:val="0"/>
          <w:sz w:val="24"/>
          <w:szCs w:val="24"/>
        </w:rPr>
        <w:t>四</w:t>
      </w:r>
      <w:r w:rsidRPr="00B42D46">
        <w:rPr>
          <w:rFonts w:ascii="宋体" w:eastAsia="宋体" w:hAnsi="宋体" w:cs="宋体" w:hint="eastAsia"/>
          <w:kern w:val="0"/>
          <w:sz w:val="24"/>
          <w:szCs w:val="24"/>
        </w:rPr>
        <w:t>次临时会议（通讯表决）决议</w:t>
      </w:r>
    </w:p>
    <w:p w14:paraId="4FCA66A5" w14:textId="77777777" w:rsidR="006211D2" w:rsidRDefault="00DD26B8" w:rsidP="000A69DB">
      <w:pPr>
        <w:pStyle w:val="1"/>
        <w:keepNext w:val="0"/>
        <w:keepLines w:val="0"/>
        <w:spacing w:line="240" w:lineRule="auto"/>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22D0B676" w14:textId="77777777" w:rsidR="006211D2" w:rsidRDefault="00DD26B8" w:rsidP="000A69DB">
      <w:pPr>
        <w:widowControl/>
        <w:spacing w:before="100" w:beforeAutospacing="1" w:after="100" w:afterAutospacing="1"/>
        <w:ind w:firstLine="2880"/>
        <w:jc w:val="left"/>
        <w:rPr>
          <w:rFonts w:ascii="宋体" w:hAnsi="宋体" w:cs="宋体"/>
          <w:kern w:val="0"/>
          <w:sz w:val="24"/>
        </w:rPr>
      </w:pPr>
      <w:r>
        <w:rPr>
          <w:rFonts w:ascii="宋体" w:hAnsi="宋体" w:cs="宋体" w:hint="eastAsia"/>
          <w:kern w:val="0"/>
          <w:sz w:val="24"/>
        </w:rPr>
        <w:t>授权委托书</w:t>
      </w:r>
    </w:p>
    <w:p w14:paraId="3BF4A3A2" w14:textId="77777777" w:rsidR="006211D2" w:rsidRDefault="00962333" w:rsidP="000A69DB">
      <w:pPr>
        <w:spacing w:line="276"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DD26B8">
            <w:rPr>
              <w:rFonts w:asciiTheme="minorEastAsia" w:hAnsiTheme="minorEastAsia" w:hint="eastAsia"/>
              <w:sz w:val="24"/>
              <w:szCs w:val="24"/>
            </w:rPr>
            <w:t>江苏吴中医药发展股份有限公司</w:t>
          </w:r>
        </w:sdtContent>
      </w:sdt>
      <w:r w:rsidR="00DD26B8">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333664BB" w14:textId="77777777" w:rsidR="006211D2" w:rsidRPr="001C46EC" w:rsidRDefault="00DD26B8" w:rsidP="00671BFE">
          <w:pPr>
            <w:widowControl/>
            <w:spacing w:before="100" w:beforeAutospacing="1" w:after="100" w:afterAutospacing="1" w:line="276" w:lineRule="auto"/>
            <w:ind w:firstLine="720"/>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0A69DB">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2-01-05T00:00:00Z">
                    <w:dateFormat w:val="yyyy'年'M'月'd'日'"/>
                    <w:lid w:val="zh-CN"/>
                    <w:storeMappedDataAs w:val="dateTime"/>
                    <w:calendar w:val="gregorian"/>
                  </w:date>
                </w:sdtPr>
                <w:sdtEndPr/>
                <w:sdtContent>
                  <w:r w:rsidR="00631AE2">
                    <w:rPr>
                      <w:rFonts w:ascii="宋体" w:hAnsi="宋体" w:cs="宋体" w:hint="eastAsia"/>
                      <w:kern w:val="0"/>
                      <w:sz w:val="24"/>
                      <w:szCs w:val="24"/>
                    </w:rPr>
                    <w:t>2022年1月5日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D7021">
                <w:rPr>
                  <w:rFonts w:ascii="宋体" w:hAnsi="宋体" w:cs="宋体" w:hint="eastAsia"/>
                  <w:kern w:val="0"/>
                  <w:sz w:val="24"/>
                  <w:szCs w:val="24"/>
                </w:rPr>
                <w:t>2022</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9D7021">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48C31C78" w14:textId="77777777" w:rsidR="000A69DB" w:rsidRDefault="000A69DB" w:rsidP="000A69DB">
      <w:pPr>
        <w:widowControl/>
        <w:spacing w:before="100" w:beforeAutospacing="1" w:after="100" w:afterAutospacing="1" w:line="276" w:lineRule="auto"/>
        <w:jc w:val="left"/>
        <w:rPr>
          <w:rFonts w:ascii="宋体" w:hAnsi="宋体" w:cs="宋体"/>
          <w:kern w:val="0"/>
          <w:sz w:val="24"/>
          <w:szCs w:val="24"/>
        </w:rPr>
      </w:pPr>
      <w:r>
        <w:rPr>
          <w:rFonts w:ascii="宋体" w:hAnsi="宋体" w:cs="宋体" w:hint="eastAsia"/>
          <w:kern w:val="0"/>
          <w:sz w:val="24"/>
          <w:szCs w:val="24"/>
        </w:rPr>
        <w:t>委托人持普通股数：</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p w14:paraId="00280CD3" w14:textId="77777777" w:rsidR="000A69DB" w:rsidRPr="000174A5" w:rsidRDefault="000A69DB" w:rsidP="000A69DB">
      <w:pPr>
        <w:widowControl/>
        <w:spacing w:before="100" w:beforeAutospacing="1" w:after="100" w:afterAutospacing="1" w:line="276"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0A69DB" w:rsidRPr="000A69DB" w14:paraId="71217A5D" w14:textId="77777777" w:rsidTr="009748DC">
            <w:sdt>
              <w:sdtPr>
                <w:tag w:val="_PLD_880da3522f8c4d1aa22fdbdffd872374"/>
                <w:id w:val="-484780689"/>
                <w:lock w:val="sdtLocked"/>
              </w:sdtPr>
              <w:sdtEndPr>
                <w:rPr>
                  <w:rFonts w:ascii="宋体" w:hAnsi="宋体" w:cs="宋体" w:hint="eastAsia"/>
                  <w:kern w:val="0"/>
                  <w:szCs w:val="21"/>
                </w:rPr>
              </w:sdtEndPr>
              <w:sdtContent>
                <w:tc>
                  <w:tcPr>
                    <w:tcW w:w="817" w:type="dxa"/>
                    <w:tcMar>
                      <w:top w:w="0" w:type="dxa"/>
                      <w:left w:w="108" w:type="dxa"/>
                      <w:bottom w:w="0" w:type="dxa"/>
                      <w:right w:w="108" w:type="dxa"/>
                    </w:tcMar>
                  </w:tcPr>
                  <w:p w14:paraId="1B80BD57" w14:textId="77777777" w:rsidR="000A69DB" w:rsidRPr="000A69DB" w:rsidRDefault="000A69DB" w:rsidP="000A69DB">
                    <w:pPr>
                      <w:widowControl/>
                      <w:spacing w:before="100" w:beforeAutospacing="1" w:after="100" w:afterAutospacing="1"/>
                      <w:jc w:val="center"/>
                      <w:rPr>
                        <w:rFonts w:ascii="宋体" w:hAnsi="宋体" w:cs="宋体"/>
                        <w:kern w:val="0"/>
                        <w:szCs w:val="21"/>
                      </w:rPr>
                    </w:pPr>
                    <w:r w:rsidRPr="000A69DB">
                      <w:rPr>
                        <w:rFonts w:ascii="宋体" w:hAnsi="宋体" w:cs="宋体" w:hint="eastAsia"/>
                        <w:kern w:val="0"/>
                        <w:szCs w:val="21"/>
                      </w:rPr>
                      <w:t>序号</w:t>
                    </w:r>
                  </w:p>
                </w:tc>
              </w:sdtContent>
            </w:sdt>
            <w:sdt>
              <w:sdtPr>
                <w:rPr>
                  <w:rFonts w:ascii="宋体" w:hAnsi="宋体" w:cs="宋体" w:hint="eastAsia"/>
                  <w:kern w:val="0"/>
                  <w:szCs w:val="21"/>
                </w:rPr>
                <w:tag w:val="_PLD_b8cbd42dcecb4646be0db503a6f996d5"/>
                <w:id w:val="1502088129"/>
                <w:lock w:val="sdtLocked"/>
              </w:sdtPr>
              <w:sdtEndPr/>
              <w:sdtContent>
                <w:tc>
                  <w:tcPr>
                    <w:tcW w:w="4151" w:type="dxa"/>
                    <w:tcMar>
                      <w:top w:w="0" w:type="dxa"/>
                      <w:left w:w="108" w:type="dxa"/>
                      <w:bottom w:w="0" w:type="dxa"/>
                      <w:right w:w="108" w:type="dxa"/>
                    </w:tcMar>
                  </w:tcPr>
                  <w:p w14:paraId="34EC7F69" w14:textId="77777777" w:rsidR="000A69DB" w:rsidRPr="000A69DB" w:rsidRDefault="000A69DB" w:rsidP="000A69DB">
                    <w:pPr>
                      <w:widowControl/>
                      <w:spacing w:before="100" w:beforeAutospacing="1" w:after="100" w:afterAutospacing="1"/>
                      <w:jc w:val="center"/>
                      <w:rPr>
                        <w:rFonts w:ascii="宋体" w:hAnsi="宋体" w:cs="宋体"/>
                        <w:kern w:val="0"/>
                        <w:szCs w:val="21"/>
                      </w:rPr>
                    </w:pPr>
                    <w:r w:rsidRPr="000A69DB">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1113557320"/>
                <w:lock w:val="sdtLocked"/>
              </w:sdtPr>
              <w:sdtEndPr/>
              <w:sdtContent>
                <w:tc>
                  <w:tcPr>
                    <w:tcW w:w="1080" w:type="dxa"/>
                    <w:tcMar>
                      <w:top w:w="0" w:type="dxa"/>
                      <w:left w:w="108" w:type="dxa"/>
                      <w:bottom w:w="0" w:type="dxa"/>
                      <w:right w:w="108" w:type="dxa"/>
                    </w:tcMar>
                  </w:tcPr>
                  <w:p w14:paraId="6FE0A7F9" w14:textId="77777777" w:rsidR="000A69DB" w:rsidRPr="000A69DB" w:rsidRDefault="000A69DB" w:rsidP="000A69DB">
                    <w:pPr>
                      <w:widowControl/>
                      <w:spacing w:before="100" w:beforeAutospacing="1" w:after="100" w:afterAutospacing="1"/>
                      <w:jc w:val="center"/>
                      <w:rPr>
                        <w:rFonts w:ascii="宋体" w:hAnsi="宋体" w:cs="宋体"/>
                        <w:kern w:val="0"/>
                        <w:szCs w:val="21"/>
                      </w:rPr>
                    </w:pPr>
                    <w:r w:rsidRPr="000A69DB">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221287390"/>
                <w:lock w:val="sdtLocked"/>
              </w:sdtPr>
              <w:sdtEndPr/>
              <w:sdtContent>
                <w:tc>
                  <w:tcPr>
                    <w:tcW w:w="1080" w:type="dxa"/>
                    <w:tcMar>
                      <w:top w:w="0" w:type="dxa"/>
                      <w:left w:w="108" w:type="dxa"/>
                      <w:bottom w:w="0" w:type="dxa"/>
                      <w:right w:w="108" w:type="dxa"/>
                    </w:tcMar>
                  </w:tcPr>
                  <w:p w14:paraId="1898EA94" w14:textId="77777777" w:rsidR="000A69DB" w:rsidRPr="000A69DB" w:rsidRDefault="000A69DB" w:rsidP="000A69DB">
                    <w:pPr>
                      <w:widowControl/>
                      <w:spacing w:before="100" w:beforeAutospacing="1" w:after="100" w:afterAutospacing="1"/>
                      <w:jc w:val="center"/>
                      <w:rPr>
                        <w:rFonts w:ascii="宋体" w:hAnsi="宋体" w:cs="宋体"/>
                        <w:kern w:val="0"/>
                        <w:szCs w:val="21"/>
                      </w:rPr>
                    </w:pPr>
                    <w:r w:rsidRPr="000A69DB">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1195002124"/>
                <w:lock w:val="sdtLocked"/>
              </w:sdtPr>
              <w:sdtEndPr/>
              <w:sdtContent>
                <w:tc>
                  <w:tcPr>
                    <w:tcW w:w="900" w:type="dxa"/>
                    <w:tcMar>
                      <w:top w:w="0" w:type="dxa"/>
                      <w:left w:w="108" w:type="dxa"/>
                      <w:bottom w:w="0" w:type="dxa"/>
                      <w:right w:w="108" w:type="dxa"/>
                    </w:tcMar>
                  </w:tcPr>
                  <w:p w14:paraId="3D6BF1A1" w14:textId="77777777" w:rsidR="000A69DB" w:rsidRPr="000A69DB" w:rsidRDefault="000A69DB" w:rsidP="000A69DB">
                    <w:pPr>
                      <w:widowControl/>
                      <w:spacing w:before="100" w:beforeAutospacing="1" w:after="100" w:afterAutospacing="1"/>
                      <w:jc w:val="center"/>
                      <w:rPr>
                        <w:rFonts w:ascii="宋体" w:hAnsi="宋体" w:cs="宋体"/>
                        <w:kern w:val="0"/>
                        <w:szCs w:val="21"/>
                      </w:rPr>
                    </w:pPr>
                    <w:r w:rsidRPr="000A69DB">
                      <w:rPr>
                        <w:rFonts w:ascii="宋体" w:hAnsi="宋体" w:cs="宋体" w:hint="eastAsia"/>
                        <w:kern w:val="0"/>
                        <w:szCs w:val="21"/>
                      </w:rPr>
                      <w:t>弃权</w:t>
                    </w:r>
                  </w:p>
                </w:tc>
              </w:sdtContent>
            </w:sdt>
          </w:tr>
          <w:sdt>
            <w:sdtPr>
              <w:rPr>
                <w:rFonts w:ascii="宋体" w:hAnsi="宋体" w:cs="宋体" w:hint="eastAsia"/>
                <w:kern w:val="0"/>
                <w:szCs w:val="21"/>
              </w:rPr>
              <w:alias w:val="审议听取的议案和报告"/>
              <w:tag w:val="_TUP_c968bebbb9a94418902ea36ab9fc6864"/>
              <w:id w:val="-2120277857"/>
              <w:lock w:val="sdtLocked"/>
            </w:sdtPr>
            <w:sdtEndPr/>
            <w:sdtContent>
              <w:tr w:rsidR="000A69DB" w:rsidRPr="000A69DB" w14:paraId="10774324" w14:textId="77777777" w:rsidTr="000A69DB">
                <w:sdt>
                  <w:sdtPr>
                    <w:rPr>
                      <w:rFonts w:ascii="宋体" w:hAnsi="宋体" w:cs="宋体" w:hint="eastAsia"/>
                      <w:kern w:val="0"/>
                      <w:szCs w:val="21"/>
                    </w:rPr>
                    <w:alias w:val="审议听取的议案和报告_议案和报告的序号"/>
                    <w:tag w:val="_GBC_b89fd0950e824e62b61a7792ec56bda8"/>
                    <w:id w:val="515514409"/>
                    <w:lock w:val="sdtLocked"/>
                  </w:sdtPr>
                  <w:sdtEndPr/>
                  <w:sdtContent>
                    <w:tc>
                      <w:tcPr>
                        <w:tcW w:w="817" w:type="dxa"/>
                        <w:tcMar>
                          <w:top w:w="0" w:type="dxa"/>
                          <w:left w:w="108" w:type="dxa"/>
                          <w:bottom w:w="0" w:type="dxa"/>
                          <w:right w:w="108" w:type="dxa"/>
                        </w:tcMar>
                        <w:vAlign w:val="center"/>
                      </w:tcPr>
                      <w:p w14:paraId="2C602990" w14:textId="77777777" w:rsidR="000A69DB" w:rsidRPr="000A69DB" w:rsidRDefault="000A69DB" w:rsidP="000A69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179639422"/>
                    <w:lock w:val="sdtLocked"/>
                    <w:text/>
                  </w:sdtPr>
                  <w:sdtEndPr/>
                  <w:sdtContent>
                    <w:tc>
                      <w:tcPr>
                        <w:tcW w:w="4151" w:type="dxa"/>
                        <w:tcMar>
                          <w:top w:w="0" w:type="dxa"/>
                          <w:left w:w="108" w:type="dxa"/>
                          <w:bottom w:w="0" w:type="dxa"/>
                          <w:right w:w="108" w:type="dxa"/>
                        </w:tcMar>
                      </w:tcPr>
                      <w:p w14:paraId="002742D2" w14:textId="77777777" w:rsidR="000A69DB" w:rsidRPr="000A69DB" w:rsidRDefault="000A69DB" w:rsidP="00671BFE">
                        <w:pPr>
                          <w:widowControl/>
                          <w:spacing w:before="100" w:beforeAutospacing="1" w:after="100" w:afterAutospacing="1"/>
                          <w:rPr>
                            <w:rFonts w:ascii="宋体" w:hAnsi="宋体" w:cs="宋体"/>
                            <w:kern w:val="0"/>
                            <w:szCs w:val="21"/>
                          </w:rPr>
                        </w:pPr>
                        <w:r>
                          <w:rPr>
                            <w:rFonts w:ascii="宋体" w:hAnsi="宋体" w:cs="宋体" w:hint="eastAsia"/>
                            <w:kern w:val="0"/>
                            <w:szCs w:val="21"/>
                          </w:rPr>
                          <w:t>关于《江苏吴中医药发展股份有限公司2021年限制性股票激励计划（草案）》及其摘要的议案</w:t>
                        </w:r>
                      </w:p>
                    </w:tc>
                  </w:sdtContent>
                </w:sdt>
                <w:tc>
                  <w:tcPr>
                    <w:tcW w:w="1080" w:type="dxa"/>
                    <w:tcMar>
                      <w:top w:w="0" w:type="dxa"/>
                      <w:left w:w="108" w:type="dxa"/>
                      <w:bottom w:w="0" w:type="dxa"/>
                      <w:right w:w="108" w:type="dxa"/>
                    </w:tcMar>
                  </w:tcPr>
                  <w:p w14:paraId="7D3B2D08"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1080" w:type="dxa"/>
                    <w:tcMar>
                      <w:top w:w="0" w:type="dxa"/>
                      <w:left w:w="108" w:type="dxa"/>
                      <w:bottom w:w="0" w:type="dxa"/>
                      <w:right w:w="108" w:type="dxa"/>
                    </w:tcMar>
                  </w:tcPr>
                  <w:p w14:paraId="623B7554"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900" w:type="dxa"/>
                    <w:tcMar>
                      <w:top w:w="0" w:type="dxa"/>
                      <w:left w:w="108" w:type="dxa"/>
                      <w:bottom w:w="0" w:type="dxa"/>
                      <w:right w:w="108" w:type="dxa"/>
                    </w:tcMar>
                  </w:tcPr>
                  <w:p w14:paraId="1E11159F"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980725772"/>
              <w:lock w:val="sdtLocked"/>
            </w:sdtPr>
            <w:sdtEndPr/>
            <w:sdtContent>
              <w:tr w:rsidR="000A69DB" w:rsidRPr="000A69DB" w14:paraId="35F1FDA7" w14:textId="77777777" w:rsidTr="000A69DB">
                <w:sdt>
                  <w:sdtPr>
                    <w:rPr>
                      <w:rFonts w:ascii="宋体" w:hAnsi="宋体" w:cs="宋体" w:hint="eastAsia"/>
                      <w:kern w:val="0"/>
                      <w:szCs w:val="21"/>
                    </w:rPr>
                    <w:alias w:val="审议听取的议案和报告_议案和报告的序号"/>
                    <w:tag w:val="_GBC_b89fd0950e824e62b61a7792ec56bda8"/>
                    <w:id w:val="-908155669"/>
                    <w:lock w:val="sdtLocked"/>
                  </w:sdtPr>
                  <w:sdtEndPr/>
                  <w:sdtContent>
                    <w:tc>
                      <w:tcPr>
                        <w:tcW w:w="817" w:type="dxa"/>
                        <w:tcMar>
                          <w:top w:w="0" w:type="dxa"/>
                          <w:left w:w="108" w:type="dxa"/>
                          <w:bottom w:w="0" w:type="dxa"/>
                          <w:right w:w="108" w:type="dxa"/>
                        </w:tcMar>
                        <w:vAlign w:val="center"/>
                      </w:tcPr>
                      <w:p w14:paraId="4A576F67" w14:textId="77777777" w:rsidR="000A69DB" w:rsidRPr="000A69DB" w:rsidRDefault="000A69DB" w:rsidP="000A69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sdtContent>
                </w:sdt>
                <w:sdt>
                  <w:sdtPr>
                    <w:rPr>
                      <w:rFonts w:ascii="宋体" w:hAnsi="宋体" w:cs="宋体" w:hint="eastAsia"/>
                      <w:kern w:val="0"/>
                      <w:szCs w:val="21"/>
                    </w:rPr>
                    <w:alias w:val="审议听取的议案和报告_议案和报告名称"/>
                    <w:tag w:val="_GBC_a729fa581eac4186b80537c61826f392"/>
                    <w:id w:val="973183015"/>
                    <w:lock w:val="sdtLocked"/>
                    <w:text/>
                  </w:sdtPr>
                  <w:sdtEndPr/>
                  <w:sdtContent>
                    <w:tc>
                      <w:tcPr>
                        <w:tcW w:w="4151" w:type="dxa"/>
                        <w:tcMar>
                          <w:top w:w="0" w:type="dxa"/>
                          <w:left w:w="108" w:type="dxa"/>
                          <w:bottom w:w="0" w:type="dxa"/>
                          <w:right w:w="108" w:type="dxa"/>
                        </w:tcMar>
                      </w:tcPr>
                      <w:p w14:paraId="1759AC85" w14:textId="77777777" w:rsidR="000A69DB" w:rsidRPr="000A69DB" w:rsidRDefault="000A69DB" w:rsidP="00671BFE">
                        <w:pPr>
                          <w:widowControl/>
                          <w:spacing w:before="100" w:beforeAutospacing="1" w:after="100" w:afterAutospacing="1"/>
                          <w:rPr>
                            <w:rFonts w:ascii="宋体" w:hAnsi="宋体" w:cs="宋体"/>
                            <w:kern w:val="0"/>
                            <w:szCs w:val="21"/>
                          </w:rPr>
                        </w:pPr>
                        <w:r>
                          <w:rPr>
                            <w:rFonts w:ascii="宋体" w:hAnsi="宋体" w:cs="宋体" w:hint="eastAsia"/>
                            <w:kern w:val="0"/>
                            <w:szCs w:val="21"/>
                          </w:rPr>
                          <w:t>关于《江苏吴中医药发展股份有限公司2021年限制性股票激励计划实施考核管理办法》的议案</w:t>
                        </w:r>
                      </w:p>
                    </w:tc>
                  </w:sdtContent>
                </w:sdt>
                <w:tc>
                  <w:tcPr>
                    <w:tcW w:w="1080" w:type="dxa"/>
                    <w:tcMar>
                      <w:top w:w="0" w:type="dxa"/>
                      <w:left w:w="108" w:type="dxa"/>
                      <w:bottom w:w="0" w:type="dxa"/>
                      <w:right w:w="108" w:type="dxa"/>
                    </w:tcMar>
                  </w:tcPr>
                  <w:p w14:paraId="663C2595"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1080" w:type="dxa"/>
                    <w:tcMar>
                      <w:top w:w="0" w:type="dxa"/>
                      <w:left w:w="108" w:type="dxa"/>
                      <w:bottom w:w="0" w:type="dxa"/>
                      <w:right w:w="108" w:type="dxa"/>
                    </w:tcMar>
                  </w:tcPr>
                  <w:p w14:paraId="2C7AB8F8"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900" w:type="dxa"/>
                    <w:tcMar>
                      <w:top w:w="0" w:type="dxa"/>
                      <w:left w:w="108" w:type="dxa"/>
                      <w:bottom w:w="0" w:type="dxa"/>
                      <w:right w:w="108" w:type="dxa"/>
                    </w:tcMar>
                  </w:tcPr>
                  <w:p w14:paraId="7B16D4E3"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637566429"/>
              <w:lock w:val="sdtLocked"/>
            </w:sdtPr>
            <w:sdtEndPr/>
            <w:sdtContent>
              <w:tr w:rsidR="000A69DB" w:rsidRPr="000A69DB" w14:paraId="2F6D7A3E" w14:textId="77777777" w:rsidTr="000A69DB">
                <w:sdt>
                  <w:sdtPr>
                    <w:rPr>
                      <w:rFonts w:ascii="宋体" w:hAnsi="宋体" w:cs="宋体" w:hint="eastAsia"/>
                      <w:kern w:val="0"/>
                      <w:szCs w:val="21"/>
                    </w:rPr>
                    <w:alias w:val="审议听取的议案和报告_议案和报告的序号"/>
                    <w:tag w:val="_GBC_b89fd0950e824e62b61a7792ec56bda8"/>
                    <w:id w:val="1846284554"/>
                    <w:lock w:val="sdtLocked"/>
                  </w:sdtPr>
                  <w:sdtEndPr/>
                  <w:sdtContent>
                    <w:tc>
                      <w:tcPr>
                        <w:tcW w:w="817" w:type="dxa"/>
                        <w:tcMar>
                          <w:top w:w="0" w:type="dxa"/>
                          <w:left w:w="108" w:type="dxa"/>
                          <w:bottom w:w="0" w:type="dxa"/>
                          <w:right w:w="108" w:type="dxa"/>
                        </w:tcMar>
                        <w:vAlign w:val="center"/>
                      </w:tcPr>
                      <w:p w14:paraId="1F9CCCCE" w14:textId="77777777" w:rsidR="000A69DB" w:rsidRPr="000A69DB" w:rsidRDefault="000A69DB" w:rsidP="000A69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3</w:t>
                        </w:r>
                      </w:p>
                    </w:tc>
                  </w:sdtContent>
                </w:sdt>
                <w:sdt>
                  <w:sdtPr>
                    <w:rPr>
                      <w:rFonts w:ascii="宋体" w:hAnsi="宋体" w:cs="宋体" w:hint="eastAsia"/>
                      <w:kern w:val="0"/>
                      <w:szCs w:val="21"/>
                    </w:rPr>
                    <w:alias w:val="审议听取的议案和报告_议案和报告名称"/>
                    <w:tag w:val="_GBC_a729fa581eac4186b80537c61826f392"/>
                    <w:id w:val="-265387820"/>
                    <w:lock w:val="sdtLocked"/>
                    <w:text/>
                  </w:sdtPr>
                  <w:sdtEndPr/>
                  <w:sdtContent>
                    <w:tc>
                      <w:tcPr>
                        <w:tcW w:w="4151" w:type="dxa"/>
                        <w:tcMar>
                          <w:top w:w="0" w:type="dxa"/>
                          <w:left w:w="108" w:type="dxa"/>
                          <w:bottom w:w="0" w:type="dxa"/>
                          <w:right w:w="108" w:type="dxa"/>
                        </w:tcMar>
                      </w:tcPr>
                      <w:p w14:paraId="5D69CC35" w14:textId="77777777" w:rsidR="000A69DB" w:rsidRPr="000A69DB" w:rsidRDefault="000A69DB" w:rsidP="00671BFE">
                        <w:pPr>
                          <w:widowControl/>
                          <w:spacing w:before="100" w:beforeAutospacing="1" w:after="100" w:afterAutospacing="1"/>
                          <w:rPr>
                            <w:rFonts w:ascii="宋体" w:hAnsi="宋体" w:cs="宋体"/>
                            <w:kern w:val="0"/>
                            <w:szCs w:val="21"/>
                          </w:rPr>
                        </w:pPr>
                        <w:r>
                          <w:rPr>
                            <w:rFonts w:ascii="宋体" w:hAnsi="宋体" w:cs="宋体" w:hint="eastAsia"/>
                            <w:kern w:val="0"/>
                            <w:szCs w:val="21"/>
                          </w:rPr>
                          <w:t>关于提请股东大会授权董事会办理公司股权激励计划相关事项的议案</w:t>
                        </w:r>
                      </w:p>
                    </w:tc>
                  </w:sdtContent>
                </w:sdt>
                <w:tc>
                  <w:tcPr>
                    <w:tcW w:w="1080" w:type="dxa"/>
                    <w:tcMar>
                      <w:top w:w="0" w:type="dxa"/>
                      <w:left w:w="108" w:type="dxa"/>
                      <w:bottom w:w="0" w:type="dxa"/>
                      <w:right w:w="108" w:type="dxa"/>
                    </w:tcMar>
                  </w:tcPr>
                  <w:p w14:paraId="3ECBF122"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1080" w:type="dxa"/>
                    <w:tcMar>
                      <w:top w:w="0" w:type="dxa"/>
                      <w:left w:w="108" w:type="dxa"/>
                      <w:bottom w:w="0" w:type="dxa"/>
                      <w:right w:w="108" w:type="dxa"/>
                    </w:tcMar>
                  </w:tcPr>
                  <w:p w14:paraId="30EE8410"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900" w:type="dxa"/>
                    <w:tcMar>
                      <w:top w:w="0" w:type="dxa"/>
                      <w:left w:w="108" w:type="dxa"/>
                      <w:bottom w:w="0" w:type="dxa"/>
                      <w:right w:w="108" w:type="dxa"/>
                    </w:tcMar>
                  </w:tcPr>
                  <w:p w14:paraId="494D2411"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341362274"/>
              <w:lock w:val="sdtLocked"/>
            </w:sdtPr>
            <w:sdtEndPr/>
            <w:sdtContent>
              <w:tr w:rsidR="000A69DB" w:rsidRPr="000A69DB" w14:paraId="45F97319" w14:textId="77777777" w:rsidTr="000A69DB">
                <w:sdt>
                  <w:sdtPr>
                    <w:rPr>
                      <w:rFonts w:ascii="宋体" w:hAnsi="宋体" w:cs="宋体" w:hint="eastAsia"/>
                      <w:kern w:val="0"/>
                      <w:szCs w:val="21"/>
                    </w:rPr>
                    <w:alias w:val="审议听取的议案和报告_议案和报告的序号"/>
                    <w:tag w:val="_GBC_b89fd0950e824e62b61a7792ec56bda8"/>
                    <w:id w:val="1971860708"/>
                    <w:lock w:val="sdtLocked"/>
                  </w:sdtPr>
                  <w:sdtEndPr/>
                  <w:sdtContent>
                    <w:tc>
                      <w:tcPr>
                        <w:tcW w:w="817" w:type="dxa"/>
                        <w:tcMar>
                          <w:top w:w="0" w:type="dxa"/>
                          <w:left w:w="108" w:type="dxa"/>
                          <w:bottom w:w="0" w:type="dxa"/>
                          <w:right w:w="108" w:type="dxa"/>
                        </w:tcMar>
                        <w:vAlign w:val="center"/>
                      </w:tcPr>
                      <w:p w14:paraId="15F75CBD" w14:textId="77777777" w:rsidR="000A69DB" w:rsidRPr="000A69DB" w:rsidRDefault="000A69DB" w:rsidP="000A69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4</w:t>
                        </w:r>
                      </w:p>
                    </w:tc>
                  </w:sdtContent>
                </w:sdt>
                <w:sdt>
                  <w:sdtPr>
                    <w:rPr>
                      <w:rFonts w:ascii="宋体" w:hAnsi="宋体" w:cs="宋体" w:hint="eastAsia"/>
                      <w:kern w:val="0"/>
                      <w:szCs w:val="21"/>
                    </w:rPr>
                    <w:alias w:val="审议听取的议案和报告_议案和报告名称"/>
                    <w:tag w:val="_GBC_a729fa581eac4186b80537c61826f392"/>
                    <w:id w:val="1413588456"/>
                    <w:lock w:val="sdtLocked"/>
                    <w:text/>
                  </w:sdtPr>
                  <w:sdtEndPr/>
                  <w:sdtContent>
                    <w:tc>
                      <w:tcPr>
                        <w:tcW w:w="4151" w:type="dxa"/>
                        <w:tcMar>
                          <w:top w:w="0" w:type="dxa"/>
                          <w:left w:w="108" w:type="dxa"/>
                          <w:bottom w:w="0" w:type="dxa"/>
                          <w:right w:w="108" w:type="dxa"/>
                        </w:tcMar>
                      </w:tcPr>
                      <w:p w14:paraId="4DAD8BB0" w14:textId="77777777" w:rsidR="000A69DB" w:rsidRPr="000A69DB" w:rsidRDefault="000A69DB" w:rsidP="00671BFE">
                        <w:pPr>
                          <w:widowControl/>
                          <w:spacing w:before="100" w:beforeAutospacing="1" w:after="100" w:afterAutospacing="1"/>
                          <w:rPr>
                            <w:rFonts w:ascii="宋体" w:hAnsi="宋体" w:cs="宋体"/>
                            <w:kern w:val="0"/>
                            <w:szCs w:val="21"/>
                          </w:rPr>
                        </w:pPr>
                        <w:r>
                          <w:rPr>
                            <w:rFonts w:ascii="宋体" w:hAnsi="宋体" w:cs="宋体" w:hint="eastAsia"/>
                            <w:kern w:val="0"/>
                            <w:szCs w:val="21"/>
                          </w:rPr>
                          <w:t>关于《江苏吴中医药发展股份有限公司第一期员工持股计划（草案）》及其摘要的议案</w:t>
                        </w:r>
                      </w:p>
                    </w:tc>
                  </w:sdtContent>
                </w:sdt>
                <w:tc>
                  <w:tcPr>
                    <w:tcW w:w="1080" w:type="dxa"/>
                    <w:tcMar>
                      <w:top w:w="0" w:type="dxa"/>
                      <w:left w:w="108" w:type="dxa"/>
                      <w:bottom w:w="0" w:type="dxa"/>
                      <w:right w:w="108" w:type="dxa"/>
                    </w:tcMar>
                  </w:tcPr>
                  <w:p w14:paraId="15D4AE4A"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1080" w:type="dxa"/>
                    <w:tcMar>
                      <w:top w:w="0" w:type="dxa"/>
                      <w:left w:w="108" w:type="dxa"/>
                      <w:bottom w:w="0" w:type="dxa"/>
                      <w:right w:w="108" w:type="dxa"/>
                    </w:tcMar>
                  </w:tcPr>
                  <w:p w14:paraId="1B2F0E13"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900" w:type="dxa"/>
                    <w:tcMar>
                      <w:top w:w="0" w:type="dxa"/>
                      <w:left w:w="108" w:type="dxa"/>
                      <w:bottom w:w="0" w:type="dxa"/>
                      <w:right w:w="108" w:type="dxa"/>
                    </w:tcMar>
                  </w:tcPr>
                  <w:p w14:paraId="773BA36D"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636640383"/>
              <w:lock w:val="sdtLocked"/>
            </w:sdtPr>
            <w:sdtEndPr/>
            <w:sdtContent>
              <w:tr w:rsidR="000A69DB" w:rsidRPr="000A69DB" w14:paraId="5D4BE35C" w14:textId="77777777" w:rsidTr="000A69DB">
                <w:sdt>
                  <w:sdtPr>
                    <w:rPr>
                      <w:rFonts w:ascii="宋体" w:hAnsi="宋体" w:cs="宋体" w:hint="eastAsia"/>
                      <w:kern w:val="0"/>
                      <w:szCs w:val="21"/>
                    </w:rPr>
                    <w:alias w:val="审议听取的议案和报告_议案和报告的序号"/>
                    <w:tag w:val="_GBC_b89fd0950e824e62b61a7792ec56bda8"/>
                    <w:id w:val="328335751"/>
                    <w:lock w:val="sdtLocked"/>
                  </w:sdtPr>
                  <w:sdtEndPr/>
                  <w:sdtContent>
                    <w:tc>
                      <w:tcPr>
                        <w:tcW w:w="817" w:type="dxa"/>
                        <w:tcMar>
                          <w:top w:w="0" w:type="dxa"/>
                          <w:left w:w="108" w:type="dxa"/>
                          <w:bottom w:w="0" w:type="dxa"/>
                          <w:right w:w="108" w:type="dxa"/>
                        </w:tcMar>
                        <w:vAlign w:val="center"/>
                      </w:tcPr>
                      <w:p w14:paraId="0DC17282" w14:textId="77777777" w:rsidR="000A69DB" w:rsidRPr="000A69DB" w:rsidRDefault="000A69DB" w:rsidP="000A69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5</w:t>
                        </w:r>
                      </w:p>
                    </w:tc>
                  </w:sdtContent>
                </w:sdt>
                <w:sdt>
                  <w:sdtPr>
                    <w:rPr>
                      <w:rFonts w:ascii="宋体" w:hAnsi="宋体" w:cs="宋体" w:hint="eastAsia"/>
                      <w:kern w:val="0"/>
                      <w:szCs w:val="21"/>
                    </w:rPr>
                    <w:alias w:val="审议听取的议案和报告_议案和报告名称"/>
                    <w:tag w:val="_GBC_a729fa581eac4186b80537c61826f392"/>
                    <w:id w:val="-804312562"/>
                    <w:lock w:val="sdtLocked"/>
                    <w:text/>
                  </w:sdtPr>
                  <w:sdtEndPr/>
                  <w:sdtContent>
                    <w:tc>
                      <w:tcPr>
                        <w:tcW w:w="4151" w:type="dxa"/>
                        <w:tcMar>
                          <w:top w:w="0" w:type="dxa"/>
                          <w:left w:w="108" w:type="dxa"/>
                          <w:bottom w:w="0" w:type="dxa"/>
                          <w:right w:w="108" w:type="dxa"/>
                        </w:tcMar>
                      </w:tcPr>
                      <w:p w14:paraId="51529255" w14:textId="77777777" w:rsidR="000A69DB" w:rsidRPr="000A69DB" w:rsidRDefault="000A69DB" w:rsidP="00671BFE">
                        <w:pPr>
                          <w:widowControl/>
                          <w:spacing w:before="100" w:beforeAutospacing="1" w:after="100" w:afterAutospacing="1"/>
                          <w:rPr>
                            <w:rFonts w:ascii="宋体" w:hAnsi="宋体" w:cs="宋体"/>
                            <w:kern w:val="0"/>
                            <w:szCs w:val="21"/>
                          </w:rPr>
                        </w:pPr>
                        <w:r>
                          <w:rPr>
                            <w:rFonts w:ascii="宋体" w:hAnsi="宋体" w:cs="宋体" w:hint="eastAsia"/>
                            <w:kern w:val="0"/>
                            <w:szCs w:val="21"/>
                          </w:rPr>
                          <w:t>关于《江苏吴中医药发展股份有限公司第一期员工持股计划管理办法》的议案</w:t>
                        </w:r>
                      </w:p>
                    </w:tc>
                  </w:sdtContent>
                </w:sdt>
                <w:tc>
                  <w:tcPr>
                    <w:tcW w:w="1080" w:type="dxa"/>
                    <w:tcMar>
                      <w:top w:w="0" w:type="dxa"/>
                      <w:left w:w="108" w:type="dxa"/>
                      <w:bottom w:w="0" w:type="dxa"/>
                      <w:right w:w="108" w:type="dxa"/>
                    </w:tcMar>
                  </w:tcPr>
                  <w:p w14:paraId="67C4AE0E"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1080" w:type="dxa"/>
                    <w:tcMar>
                      <w:top w:w="0" w:type="dxa"/>
                      <w:left w:w="108" w:type="dxa"/>
                      <w:bottom w:w="0" w:type="dxa"/>
                      <w:right w:w="108" w:type="dxa"/>
                    </w:tcMar>
                  </w:tcPr>
                  <w:p w14:paraId="7F562D7E"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900" w:type="dxa"/>
                    <w:tcMar>
                      <w:top w:w="0" w:type="dxa"/>
                      <w:left w:w="108" w:type="dxa"/>
                      <w:bottom w:w="0" w:type="dxa"/>
                      <w:right w:w="108" w:type="dxa"/>
                    </w:tcMar>
                  </w:tcPr>
                  <w:p w14:paraId="281C35E2"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275854070"/>
              <w:lock w:val="sdtLocked"/>
            </w:sdtPr>
            <w:sdtEndPr/>
            <w:sdtContent>
              <w:tr w:rsidR="000A69DB" w:rsidRPr="000A69DB" w14:paraId="6C5EFB4B" w14:textId="77777777" w:rsidTr="000A69DB">
                <w:sdt>
                  <w:sdtPr>
                    <w:rPr>
                      <w:rFonts w:ascii="宋体" w:hAnsi="宋体" w:cs="宋体" w:hint="eastAsia"/>
                      <w:kern w:val="0"/>
                      <w:szCs w:val="21"/>
                    </w:rPr>
                    <w:alias w:val="审议听取的议案和报告_议案和报告的序号"/>
                    <w:tag w:val="_GBC_b89fd0950e824e62b61a7792ec56bda8"/>
                    <w:id w:val="-1945838919"/>
                    <w:lock w:val="sdtLocked"/>
                  </w:sdtPr>
                  <w:sdtEndPr/>
                  <w:sdtContent>
                    <w:tc>
                      <w:tcPr>
                        <w:tcW w:w="817" w:type="dxa"/>
                        <w:tcMar>
                          <w:top w:w="0" w:type="dxa"/>
                          <w:left w:w="108" w:type="dxa"/>
                          <w:bottom w:w="0" w:type="dxa"/>
                          <w:right w:w="108" w:type="dxa"/>
                        </w:tcMar>
                        <w:vAlign w:val="center"/>
                      </w:tcPr>
                      <w:p w14:paraId="435E2C78" w14:textId="77777777" w:rsidR="000A69DB" w:rsidRPr="000A69DB" w:rsidRDefault="000A69DB" w:rsidP="000A69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6</w:t>
                        </w:r>
                      </w:p>
                    </w:tc>
                  </w:sdtContent>
                </w:sdt>
                <w:sdt>
                  <w:sdtPr>
                    <w:rPr>
                      <w:rFonts w:ascii="宋体" w:hAnsi="宋体" w:cs="宋体" w:hint="eastAsia"/>
                      <w:kern w:val="0"/>
                      <w:szCs w:val="21"/>
                    </w:rPr>
                    <w:alias w:val="审议听取的议案和报告_议案和报告名称"/>
                    <w:tag w:val="_GBC_a729fa581eac4186b80537c61826f392"/>
                    <w:id w:val="1399015752"/>
                    <w:lock w:val="sdtLocked"/>
                    <w:text/>
                  </w:sdtPr>
                  <w:sdtEndPr/>
                  <w:sdtContent>
                    <w:tc>
                      <w:tcPr>
                        <w:tcW w:w="4151" w:type="dxa"/>
                        <w:tcMar>
                          <w:top w:w="0" w:type="dxa"/>
                          <w:left w:w="108" w:type="dxa"/>
                          <w:bottom w:w="0" w:type="dxa"/>
                          <w:right w:w="108" w:type="dxa"/>
                        </w:tcMar>
                      </w:tcPr>
                      <w:p w14:paraId="0EDCCE97" w14:textId="77777777" w:rsidR="000A69DB" w:rsidRPr="000A69DB" w:rsidRDefault="000A69DB" w:rsidP="00671BFE">
                        <w:pPr>
                          <w:widowControl/>
                          <w:spacing w:before="100" w:beforeAutospacing="1" w:after="100" w:afterAutospacing="1"/>
                          <w:rPr>
                            <w:rFonts w:ascii="宋体" w:hAnsi="宋体" w:cs="宋体"/>
                            <w:kern w:val="0"/>
                            <w:szCs w:val="21"/>
                          </w:rPr>
                        </w:pPr>
                        <w:r>
                          <w:rPr>
                            <w:rFonts w:ascii="宋体" w:hAnsi="宋体" w:cs="宋体" w:hint="eastAsia"/>
                            <w:kern w:val="0"/>
                            <w:szCs w:val="21"/>
                          </w:rPr>
                          <w:t>关于提请股东大会授权董事会办理公司第一期员工持股计划有关事项的议案</w:t>
                        </w:r>
                      </w:p>
                    </w:tc>
                  </w:sdtContent>
                </w:sdt>
                <w:tc>
                  <w:tcPr>
                    <w:tcW w:w="1080" w:type="dxa"/>
                    <w:tcMar>
                      <w:top w:w="0" w:type="dxa"/>
                      <w:left w:w="108" w:type="dxa"/>
                      <w:bottom w:w="0" w:type="dxa"/>
                      <w:right w:w="108" w:type="dxa"/>
                    </w:tcMar>
                  </w:tcPr>
                  <w:p w14:paraId="47EE25E9"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1080" w:type="dxa"/>
                    <w:tcMar>
                      <w:top w:w="0" w:type="dxa"/>
                      <w:left w:w="108" w:type="dxa"/>
                      <w:bottom w:w="0" w:type="dxa"/>
                      <w:right w:w="108" w:type="dxa"/>
                    </w:tcMar>
                  </w:tcPr>
                  <w:p w14:paraId="1631382F"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900" w:type="dxa"/>
                    <w:tcMar>
                      <w:top w:w="0" w:type="dxa"/>
                      <w:left w:w="108" w:type="dxa"/>
                      <w:bottom w:w="0" w:type="dxa"/>
                      <w:right w:w="108" w:type="dxa"/>
                    </w:tcMar>
                  </w:tcPr>
                  <w:p w14:paraId="7945230F"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740531496"/>
              <w:lock w:val="sdtLocked"/>
            </w:sdtPr>
            <w:sdtEndPr/>
            <w:sdtContent>
              <w:tr w:rsidR="000A69DB" w:rsidRPr="000A69DB" w14:paraId="40545247" w14:textId="77777777" w:rsidTr="000A69DB">
                <w:sdt>
                  <w:sdtPr>
                    <w:rPr>
                      <w:rFonts w:ascii="宋体" w:hAnsi="宋体" w:cs="宋体" w:hint="eastAsia"/>
                      <w:kern w:val="0"/>
                      <w:szCs w:val="21"/>
                    </w:rPr>
                    <w:alias w:val="审议听取的议案和报告_议案和报告的序号"/>
                    <w:tag w:val="_GBC_b89fd0950e824e62b61a7792ec56bda8"/>
                    <w:id w:val="-519159999"/>
                    <w:lock w:val="sdtLocked"/>
                  </w:sdtPr>
                  <w:sdtEndPr/>
                  <w:sdtContent>
                    <w:tc>
                      <w:tcPr>
                        <w:tcW w:w="817" w:type="dxa"/>
                        <w:tcMar>
                          <w:top w:w="0" w:type="dxa"/>
                          <w:left w:w="108" w:type="dxa"/>
                          <w:bottom w:w="0" w:type="dxa"/>
                          <w:right w:w="108" w:type="dxa"/>
                        </w:tcMar>
                        <w:vAlign w:val="center"/>
                      </w:tcPr>
                      <w:p w14:paraId="12DB6E66" w14:textId="77777777" w:rsidR="000A69DB" w:rsidRPr="000A69DB" w:rsidRDefault="000A69DB" w:rsidP="000A69DB">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7</w:t>
                        </w:r>
                      </w:p>
                    </w:tc>
                  </w:sdtContent>
                </w:sdt>
                <w:sdt>
                  <w:sdtPr>
                    <w:rPr>
                      <w:rFonts w:ascii="宋体" w:hAnsi="宋体" w:cs="宋体" w:hint="eastAsia"/>
                      <w:kern w:val="0"/>
                      <w:szCs w:val="21"/>
                    </w:rPr>
                    <w:alias w:val="审议听取的议案和报告_议案和报告名称"/>
                    <w:tag w:val="_GBC_a729fa581eac4186b80537c61826f392"/>
                    <w:id w:val="-16621075"/>
                    <w:lock w:val="sdtLocked"/>
                    <w:text/>
                  </w:sdtPr>
                  <w:sdtEndPr/>
                  <w:sdtContent>
                    <w:tc>
                      <w:tcPr>
                        <w:tcW w:w="4151" w:type="dxa"/>
                        <w:tcMar>
                          <w:top w:w="0" w:type="dxa"/>
                          <w:left w:w="108" w:type="dxa"/>
                          <w:bottom w:w="0" w:type="dxa"/>
                          <w:right w:w="108" w:type="dxa"/>
                        </w:tcMar>
                      </w:tcPr>
                      <w:p w14:paraId="0727062A" w14:textId="77777777" w:rsidR="000A69DB" w:rsidRPr="000A69DB" w:rsidRDefault="000A69DB" w:rsidP="00671BFE">
                        <w:pPr>
                          <w:widowControl/>
                          <w:spacing w:before="100" w:beforeAutospacing="1" w:after="100" w:afterAutospacing="1"/>
                          <w:rPr>
                            <w:rFonts w:ascii="宋体" w:hAnsi="宋体" w:cs="宋体"/>
                            <w:kern w:val="0"/>
                            <w:szCs w:val="21"/>
                          </w:rPr>
                        </w:pPr>
                        <w:r>
                          <w:rPr>
                            <w:rFonts w:ascii="宋体" w:hAnsi="宋体" w:cs="宋体" w:hint="eastAsia"/>
                            <w:kern w:val="0"/>
                            <w:szCs w:val="21"/>
                          </w:rPr>
                          <w:t>江苏吴中医药发展股份有限公司关于选举第十届董事会部分董事的议案</w:t>
                        </w:r>
                      </w:p>
                    </w:tc>
                  </w:sdtContent>
                </w:sdt>
                <w:tc>
                  <w:tcPr>
                    <w:tcW w:w="1080" w:type="dxa"/>
                    <w:tcMar>
                      <w:top w:w="0" w:type="dxa"/>
                      <w:left w:w="108" w:type="dxa"/>
                      <w:bottom w:w="0" w:type="dxa"/>
                      <w:right w:w="108" w:type="dxa"/>
                    </w:tcMar>
                  </w:tcPr>
                  <w:p w14:paraId="7F243B31"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1080" w:type="dxa"/>
                    <w:tcMar>
                      <w:top w:w="0" w:type="dxa"/>
                      <w:left w:w="108" w:type="dxa"/>
                      <w:bottom w:w="0" w:type="dxa"/>
                      <w:right w:w="108" w:type="dxa"/>
                    </w:tcMar>
                  </w:tcPr>
                  <w:p w14:paraId="2BFFC103"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c>
                  <w:tcPr>
                    <w:tcW w:w="900" w:type="dxa"/>
                    <w:tcMar>
                      <w:top w:w="0" w:type="dxa"/>
                      <w:left w:w="108" w:type="dxa"/>
                      <w:bottom w:w="0" w:type="dxa"/>
                      <w:right w:w="108" w:type="dxa"/>
                    </w:tcMar>
                  </w:tcPr>
                  <w:p w14:paraId="0D9C4D76" w14:textId="77777777" w:rsidR="000A69DB" w:rsidRPr="000A69DB" w:rsidRDefault="000A69DB" w:rsidP="000A69DB">
                    <w:pPr>
                      <w:widowControl/>
                      <w:spacing w:before="100" w:beforeAutospacing="1" w:after="100" w:afterAutospacing="1"/>
                      <w:jc w:val="left"/>
                      <w:rPr>
                        <w:rFonts w:ascii="宋体" w:hAnsi="宋体" w:cs="宋体"/>
                        <w:kern w:val="0"/>
                        <w:szCs w:val="21"/>
                      </w:rPr>
                    </w:pPr>
                    <w:r w:rsidRPr="000A69DB">
                      <w:rPr>
                        <w:rFonts w:ascii="宋体" w:hAnsi="宋体" w:cs="宋体" w:hint="eastAsia"/>
                        <w:kern w:val="0"/>
                        <w:szCs w:val="21"/>
                      </w:rPr>
                      <w:t> </w:t>
                    </w:r>
                  </w:p>
                </w:tc>
              </w:tr>
            </w:sdtContent>
          </w:sdt>
        </w:tbl>
        <w:p w14:paraId="7DE54049" w14:textId="77777777" w:rsidR="006211D2" w:rsidRPr="000A69DB" w:rsidRDefault="00962333" w:rsidP="000A69DB"/>
      </w:sdtContent>
    </w:sdt>
    <w:p w14:paraId="5EE03032" w14:textId="77777777" w:rsidR="000A69DB" w:rsidRDefault="000A69DB" w:rsidP="000A69DB">
      <w:pPr>
        <w:widowControl/>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委托人签名（盖章）：</w:t>
      </w:r>
      <w:r w:rsidRPr="00B50D5C">
        <w:rPr>
          <w:rFonts w:ascii="宋体" w:hAnsi="宋体" w:cs="宋体" w:hint="eastAsia"/>
          <w:kern w:val="0"/>
          <w:sz w:val="24"/>
          <w:u w:val="single"/>
        </w:rPr>
        <w:t xml:space="preserve">　　</w:t>
      </w:r>
      <w:r w:rsidR="00B82304">
        <w:rPr>
          <w:rFonts w:ascii="宋体" w:hAnsi="宋体" w:cs="宋体" w:hint="eastAsia"/>
          <w:kern w:val="0"/>
          <w:sz w:val="24"/>
          <w:u w:val="single"/>
        </w:rPr>
        <w:t xml:space="preserve"> </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受托人签名：</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14:paraId="59A5DBC8" w14:textId="77777777" w:rsidR="000A69DB" w:rsidRDefault="000A69DB" w:rsidP="000A69DB">
      <w:pPr>
        <w:widowControl/>
        <w:spacing w:before="100" w:beforeAutospacing="1" w:after="100" w:afterAutospacing="1" w:line="276" w:lineRule="auto"/>
        <w:jc w:val="left"/>
        <w:rPr>
          <w:rFonts w:ascii="宋体" w:hAnsi="宋体" w:cs="宋体"/>
          <w:kern w:val="0"/>
          <w:sz w:val="24"/>
        </w:rPr>
      </w:pPr>
      <w:r>
        <w:rPr>
          <w:rFonts w:ascii="宋体" w:hAnsi="宋体" w:cs="宋体" w:hint="eastAsia"/>
          <w:kern w:val="0"/>
          <w:sz w:val="24"/>
        </w:rPr>
        <w:t>委托人身份证号：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sidR="00B82304">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14:paraId="4AED7DE5" w14:textId="77777777" w:rsidR="000A69DB" w:rsidRDefault="000A69DB" w:rsidP="009A6DB1">
      <w:pPr>
        <w:widowControl/>
        <w:spacing w:before="100" w:beforeAutospacing="1" w:after="100" w:afterAutospacing="1" w:line="276" w:lineRule="auto"/>
        <w:ind w:firstLineChars="1950" w:firstLine="4680"/>
        <w:jc w:val="left"/>
        <w:rPr>
          <w:rFonts w:ascii="宋体" w:hAnsi="宋体" w:cs="宋体"/>
          <w:kern w:val="0"/>
          <w:sz w:val="24"/>
        </w:rPr>
      </w:pPr>
      <w:r>
        <w:rPr>
          <w:rFonts w:ascii="宋体" w:hAnsi="宋体" w:cs="宋体" w:hint="eastAsia"/>
          <w:kern w:val="0"/>
          <w:sz w:val="24"/>
        </w:rPr>
        <w:t>委托日期：　　年    月    日</w:t>
      </w:r>
    </w:p>
    <w:p w14:paraId="140385CC" w14:textId="77777777" w:rsidR="000A69DB" w:rsidRDefault="000A69DB" w:rsidP="000A69D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6630A126" w14:textId="77777777" w:rsidR="006211D2" w:rsidRPr="000A69DB" w:rsidRDefault="000A69DB" w:rsidP="000A69DB">
      <w:pPr>
        <w:widowControl/>
        <w:spacing w:before="100" w:beforeAutospacing="1" w:after="100" w:afterAutospacing="1" w:line="360" w:lineRule="auto"/>
        <w:ind w:firstLineChars="200" w:firstLine="420"/>
        <w:jc w:val="left"/>
        <w:rPr>
          <w:rFonts w:ascii="宋体" w:hAnsi="宋体" w:cs="宋体"/>
          <w:kern w:val="0"/>
          <w:sz w:val="24"/>
        </w:rPr>
      </w:pPr>
      <w:r w:rsidRPr="00757FC3">
        <w:rPr>
          <w:rFonts w:ascii="宋体" w:hAnsi="宋体" w:cs="宋体" w:hint="eastAsia"/>
          <w:kern w:val="0"/>
          <w:szCs w:val="21"/>
        </w:rPr>
        <w:t>委托人应在委托书中“同意”、“反对”或“弃权”意向中选择一个并“√”或“画圈”，对于委托人在本授权委托书中未作具体指示的，受托人有权按自己的意愿进行表决。</w:t>
      </w:r>
    </w:p>
    <w:sectPr w:rsidR="006211D2" w:rsidRPr="000A69DB" w:rsidSect="0074723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8935BE" w15:done="0"/>
  <w15:commentEx w15:paraId="26DF80D5" w15:done="0"/>
  <w15:commentEx w15:paraId="675E37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62A9A" w14:textId="77777777" w:rsidR="00962333" w:rsidRDefault="00962333" w:rsidP="006E207E">
      <w:r>
        <w:separator/>
      </w:r>
    </w:p>
  </w:endnote>
  <w:endnote w:type="continuationSeparator" w:id="0">
    <w:p w14:paraId="4B3358B3" w14:textId="77777777" w:rsidR="00962333" w:rsidRDefault="00962333"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CEE09" w14:textId="77777777" w:rsidR="00962333" w:rsidRDefault="00962333" w:rsidP="006E207E">
      <w:r>
        <w:separator/>
      </w:r>
    </w:p>
  </w:footnote>
  <w:footnote w:type="continuationSeparator" w:id="0">
    <w:p w14:paraId="5D13A3C2" w14:textId="77777777" w:rsidR="00962333" w:rsidRDefault="00962333"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faith_linlan">
    <w15:presenceInfo w15:providerId="None" w15:userId="infaith_linlan"/>
  </w15:person>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9DB"/>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5921"/>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E8B"/>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1C43"/>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0FA0"/>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4A3"/>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0B11"/>
    <w:rsid w:val="003E1BD9"/>
    <w:rsid w:val="003E2F2A"/>
    <w:rsid w:val="003E3FDC"/>
    <w:rsid w:val="003E4F31"/>
    <w:rsid w:val="003E71B3"/>
    <w:rsid w:val="003F2E53"/>
    <w:rsid w:val="003F32A5"/>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4805"/>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4D7"/>
    <w:rsid w:val="00602589"/>
    <w:rsid w:val="006035CD"/>
    <w:rsid w:val="0060450C"/>
    <w:rsid w:val="006047FE"/>
    <w:rsid w:val="00604BA9"/>
    <w:rsid w:val="00610692"/>
    <w:rsid w:val="00610BD4"/>
    <w:rsid w:val="0061102D"/>
    <w:rsid w:val="00611550"/>
    <w:rsid w:val="00612426"/>
    <w:rsid w:val="00613D2D"/>
    <w:rsid w:val="006149BA"/>
    <w:rsid w:val="00617208"/>
    <w:rsid w:val="006208E7"/>
    <w:rsid w:val="00620A91"/>
    <w:rsid w:val="006211D2"/>
    <w:rsid w:val="00621433"/>
    <w:rsid w:val="00621CB3"/>
    <w:rsid w:val="00623A5F"/>
    <w:rsid w:val="00624BC4"/>
    <w:rsid w:val="00624DAE"/>
    <w:rsid w:val="00627384"/>
    <w:rsid w:val="006278B2"/>
    <w:rsid w:val="00630145"/>
    <w:rsid w:val="006310D7"/>
    <w:rsid w:val="0063117D"/>
    <w:rsid w:val="00631AE2"/>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4F29"/>
    <w:rsid w:val="00665688"/>
    <w:rsid w:val="00667F58"/>
    <w:rsid w:val="00670C71"/>
    <w:rsid w:val="00670CC2"/>
    <w:rsid w:val="00670D7F"/>
    <w:rsid w:val="00671BFE"/>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1BA3"/>
    <w:rsid w:val="007123DE"/>
    <w:rsid w:val="007138A7"/>
    <w:rsid w:val="00714431"/>
    <w:rsid w:val="00714D19"/>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2C3A"/>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8763F"/>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2333"/>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A6DB1"/>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021"/>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52"/>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1EAB"/>
    <w:rsid w:val="00A44956"/>
    <w:rsid w:val="00A46767"/>
    <w:rsid w:val="00A46BA3"/>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2D46"/>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304"/>
    <w:rsid w:val="00B82C84"/>
    <w:rsid w:val="00B847CA"/>
    <w:rsid w:val="00B84A37"/>
    <w:rsid w:val="00B84BB2"/>
    <w:rsid w:val="00B852A4"/>
    <w:rsid w:val="00B857A4"/>
    <w:rsid w:val="00B8683E"/>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48C6"/>
    <w:rsid w:val="00C96200"/>
    <w:rsid w:val="00C966BB"/>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4CF8"/>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A17"/>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26B8"/>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33B0"/>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2B08"/>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46E16"/>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0B38"/>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B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character" w:styleId="aa">
    <w:name w:val="annotation reference"/>
    <w:basedOn w:val="a0"/>
    <w:uiPriority w:val="99"/>
    <w:semiHidden/>
    <w:unhideWhenUsed/>
    <w:rsid w:val="00DF33B0"/>
    <w:rPr>
      <w:sz w:val="21"/>
      <w:szCs w:val="21"/>
    </w:rPr>
  </w:style>
  <w:style w:type="paragraph" w:styleId="ab">
    <w:name w:val="annotation text"/>
    <w:basedOn w:val="a"/>
    <w:link w:val="Char3"/>
    <w:uiPriority w:val="99"/>
    <w:semiHidden/>
    <w:unhideWhenUsed/>
    <w:rsid w:val="00DF33B0"/>
    <w:pPr>
      <w:jc w:val="left"/>
    </w:pPr>
  </w:style>
  <w:style w:type="character" w:customStyle="1" w:styleId="Char3">
    <w:name w:val="批注文字 Char"/>
    <w:basedOn w:val="a0"/>
    <w:link w:val="ab"/>
    <w:uiPriority w:val="99"/>
    <w:semiHidden/>
    <w:rsid w:val="00DF33B0"/>
  </w:style>
  <w:style w:type="paragraph" w:styleId="ac">
    <w:name w:val="annotation subject"/>
    <w:basedOn w:val="ab"/>
    <w:next w:val="ab"/>
    <w:link w:val="Char4"/>
    <w:uiPriority w:val="99"/>
    <w:semiHidden/>
    <w:unhideWhenUsed/>
    <w:rsid w:val="00DF33B0"/>
    <w:rPr>
      <w:b/>
      <w:bCs/>
    </w:rPr>
  </w:style>
  <w:style w:type="character" w:customStyle="1" w:styleId="Char4">
    <w:name w:val="批注主题 Char"/>
    <w:basedOn w:val="Char3"/>
    <w:link w:val="ac"/>
    <w:uiPriority w:val="99"/>
    <w:semiHidden/>
    <w:rsid w:val="00DF33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character" w:styleId="aa">
    <w:name w:val="annotation reference"/>
    <w:basedOn w:val="a0"/>
    <w:uiPriority w:val="99"/>
    <w:semiHidden/>
    <w:unhideWhenUsed/>
    <w:rsid w:val="00DF33B0"/>
    <w:rPr>
      <w:sz w:val="21"/>
      <w:szCs w:val="21"/>
    </w:rPr>
  </w:style>
  <w:style w:type="paragraph" w:styleId="ab">
    <w:name w:val="annotation text"/>
    <w:basedOn w:val="a"/>
    <w:link w:val="Char3"/>
    <w:uiPriority w:val="99"/>
    <w:semiHidden/>
    <w:unhideWhenUsed/>
    <w:rsid w:val="00DF33B0"/>
    <w:pPr>
      <w:jc w:val="left"/>
    </w:pPr>
  </w:style>
  <w:style w:type="character" w:customStyle="1" w:styleId="Char3">
    <w:name w:val="批注文字 Char"/>
    <w:basedOn w:val="a0"/>
    <w:link w:val="ab"/>
    <w:uiPriority w:val="99"/>
    <w:semiHidden/>
    <w:rsid w:val="00DF33B0"/>
  </w:style>
  <w:style w:type="paragraph" w:styleId="ac">
    <w:name w:val="annotation subject"/>
    <w:basedOn w:val="ab"/>
    <w:next w:val="ab"/>
    <w:link w:val="Char4"/>
    <w:uiPriority w:val="99"/>
    <w:semiHidden/>
    <w:unhideWhenUsed/>
    <w:rsid w:val="00DF33B0"/>
    <w:rPr>
      <w:b/>
      <w:bCs/>
    </w:rPr>
  </w:style>
  <w:style w:type="character" w:customStyle="1" w:styleId="Char4">
    <w:name w:val="批注主题 Char"/>
    <w:basedOn w:val="Char3"/>
    <w:link w:val="ac"/>
    <w:uiPriority w:val="99"/>
    <w:semiHidden/>
    <w:rsid w:val="00DF33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07E1"/>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66D90"/>
    <w:rsid w:val="0027204F"/>
    <w:rsid w:val="002804B1"/>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05AE"/>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C30FE"/>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B5D6D"/>
    <w:rsid w:val="00AD2708"/>
    <w:rsid w:val="00AD622C"/>
    <w:rsid w:val="00AF0F7B"/>
    <w:rsid w:val="00AF5DDE"/>
    <w:rsid w:val="00B22AA8"/>
    <w:rsid w:val="00B329D2"/>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6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04B1"/>
  </w:style>
  <w:style w:type="paragraph" w:customStyle="1" w:styleId="D741C74A1BEE410D96E0E2D42CBB42D6">
    <w:name w:val="D741C74A1BEE410D96E0E2D42CBB42D6"/>
    <w:rsid w:val="002804B1"/>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]]></m:sse>
</m:mapping>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一</clcta-be:GuDongDaHuiJieCi>
  <clcta-be:TouPiaoDaiMa xmlns:clcta-be="clcta-be"/>
  <clcta-gie:GongSiFaDingZhongWenMingCheng xmlns:clcta-gie="clcta-gie">江苏吴中医药发展股份有限公司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2022-01-05T00:00:00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]]></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F55AAC91-F540-48AA-9413-80E4340A39AB}">
  <ds:schemaRefs>
    <ds:schemaRef ds:uri="http://mapping.word.org/2012/mapping"/>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66A0CBF1-3C51-4270-9F83-FEA926148423}">
  <ds:schemaRefs>
    <ds:schemaRef ds:uri="http://mapping.word.org/2012/template"/>
  </ds:schemaRefs>
</ds:datastoreItem>
</file>

<file path=customXml/itemProps5.xml><?xml version="1.0" encoding="utf-8"?>
<ds:datastoreItem xmlns:ds="http://schemas.openxmlformats.org/officeDocument/2006/customXml" ds:itemID="{3A6FDC28-6F5C-4EFF-830C-8A578493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14</TotalTime>
  <Pages>6</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5</cp:revision>
  <dcterms:created xsi:type="dcterms:W3CDTF">2021-12-13T09:41:00Z</dcterms:created>
  <dcterms:modified xsi:type="dcterms:W3CDTF">2021-12-16T02:14:00Z</dcterms:modified>
</cp:coreProperties>
</file>