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C2" w:rsidRDefault="00867EC2" w:rsidP="00867EC2">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w:t>
      </w:r>
      <w:r w:rsidR="007507C1">
        <w:rPr>
          <w:rFonts w:ascii="宋体" w:hAnsi="宋体" w:cs="宋体" w:hint="eastAsia"/>
          <w:color w:val="000000"/>
          <w:kern w:val="0"/>
          <w:sz w:val="24"/>
        </w:rPr>
        <w:t>20</w:t>
      </w:r>
      <w:r w:rsidRPr="000003D4">
        <w:rPr>
          <w:rFonts w:ascii="宋体" w:hAnsi="宋体" w:cs="宋体" w:hint="eastAsia"/>
          <w:color w:val="000000"/>
          <w:kern w:val="0"/>
          <w:sz w:val="24"/>
        </w:rPr>
        <w:t>-</w:t>
      </w:r>
      <w:r w:rsidR="00E05DAC" w:rsidRPr="000003D4">
        <w:rPr>
          <w:rFonts w:ascii="宋体" w:hAnsi="宋体" w:cs="宋体" w:hint="eastAsia"/>
          <w:color w:val="000000"/>
          <w:kern w:val="0"/>
          <w:sz w:val="24"/>
        </w:rPr>
        <w:t>0</w:t>
      </w:r>
      <w:r w:rsidR="007507C1" w:rsidRPr="000003D4">
        <w:rPr>
          <w:rFonts w:ascii="宋体" w:hAnsi="宋体" w:cs="宋体" w:hint="eastAsia"/>
          <w:color w:val="000000"/>
          <w:kern w:val="0"/>
          <w:sz w:val="24"/>
        </w:rPr>
        <w:t>08</w:t>
      </w:r>
    </w:p>
    <w:p w:rsidR="00867EC2" w:rsidRDefault="00867EC2" w:rsidP="00867EC2">
      <w:pPr>
        <w:spacing w:line="360" w:lineRule="auto"/>
        <w:ind w:rightChars="-73" w:right="-153"/>
        <w:jc w:val="center"/>
        <w:rPr>
          <w:rFonts w:ascii="黑体" w:eastAsia="黑体" w:hAnsi="宋体"/>
          <w:b/>
          <w:bCs/>
          <w:color w:val="FF0000"/>
          <w:sz w:val="32"/>
        </w:rPr>
      </w:pPr>
    </w:p>
    <w:p w:rsidR="00867EC2" w:rsidRDefault="00867EC2" w:rsidP="00867EC2">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67EC2" w:rsidRPr="00A527F1" w:rsidRDefault="00867EC2" w:rsidP="00867EC2">
      <w:pPr>
        <w:spacing w:line="360" w:lineRule="auto"/>
        <w:ind w:rightChars="-73" w:right="-153"/>
        <w:jc w:val="center"/>
        <w:rPr>
          <w:rFonts w:ascii="黑体" w:eastAsia="黑体" w:hAnsi="宋体"/>
          <w:b/>
          <w:bCs/>
          <w:color w:val="FF0000"/>
          <w:sz w:val="32"/>
        </w:rPr>
      </w:pPr>
      <w:r w:rsidRPr="00320289">
        <w:rPr>
          <w:rFonts w:ascii="黑体" w:eastAsia="黑体" w:hAnsi="宋体" w:hint="eastAsia"/>
          <w:b/>
          <w:bCs/>
          <w:color w:val="FF0000"/>
          <w:sz w:val="32"/>
        </w:rPr>
        <w:t>第九届董事会</w:t>
      </w:r>
      <w:r>
        <w:rPr>
          <w:rFonts w:ascii="黑体" w:eastAsia="黑体" w:hAnsi="宋体" w:hint="eastAsia"/>
          <w:b/>
          <w:bCs/>
          <w:color w:val="FF0000"/>
          <w:sz w:val="32"/>
        </w:rPr>
        <w:t>第</w:t>
      </w:r>
      <w:r w:rsidR="007507C1">
        <w:rPr>
          <w:rFonts w:ascii="黑体" w:eastAsia="黑体" w:hAnsi="宋体" w:hint="eastAsia"/>
          <w:b/>
          <w:bCs/>
          <w:color w:val="FF0000"/>
          <w:sz w:val="32"/>
        </w:rPr>
        <w:t>八</w:t>
      </w:r>
      <w:r>
        <w:rPr>
          <w:rFonts w:ascii="黑体" w:eastAsia="黑体" w:hAnsi="宋体" w:hint="eastAsia"/>
          <w:b/>
          <w:bCs/>
          <w:color w:val="FF0000"/>
          <w:sz w:val="32"/>
        </w:rPr>
        <w:t>次会议</w:t>
      </w:r>
      <w:r w:rsidRPr="008844E4">
        <w:rPr>
          <w:rFonts w:ascii="黑体" w:eastAsia="黑体" w:hAnsi="宋体" w:hint="eastAsia"/>
          <w:b/>
          <w:bCs/>
          <w:color w:val="FF0000"/>
          <w:sz w:val="32"/>
        </w:rPr>
        <w:t>决议公告</w:t>
      </w:r>
    </w:p>
    <w:p w:rsidR="00867EC2" w:rsidRDefault="00867EC2" w:rsidP="00867EC2">
      <w:pPr>
        <w:autoSpaceDE w:val="0"/>
        <w:autoSpaceDN w:val="0"/>
        <w:adjustRightInd w:val="0"/>
        <w:spacing w:line="360" w:lineRule="auto"/>
        <w:ind w:firstLineChars="200" w:firstLine="482"/>
        <w:rPr>
          <w:rFonts w:ascii="ˎ̥" w:hAnsi="ˎ̥" w:hint="eastAsia"/>
          <w:b/>
          <w:sz w:val="24"/>
        </w:rPr>
      </w:pPr>
    </w:p>
    <w:p w:rsidR="00867EC2" w:rsidRDefault="00867EC2" w:rsidP="00867EC2">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67EC2" w:rsidRPr="005F5BA1" w:rsidRDefault="00867EC2" w:rsidP="00867EC2">
      <w:pPr>
        <w:pStyle w:val="Default"/>
        <w:spacing w:line="360" w:lineRule="auto"/>
      </w:pPr>
    </w:p>
    <w:p w:rsidR="00442CA7" w:rsidRDefault="00442CA7" w:rsidP="00442CA7">
      <w:pPr>
        <w:spacing w:line="360" w:lineRule="auto"/>
        <w:ind w:firstLine="540"/>
        <w:rPr>
          <w:rFonts w:ascii="宋体" w:hAnsi="宋体"/>
          <w:sz w:val="24"/>
        </w:rPr>
      </w:pPr>
      <w:r w:rsidRPr="00A3746E">
        <w:rPr>
          <w:rFonts w:ascii="宋体" w:hAnsi="宋体" w:hint="eastAsia"/>
          <w:sz w:val="24"/>
        </w:rPr>
        <w:t>江苏吴中实业股份有限公司</w:t>
      </w:r>
      <w:r>
        <w:rPr>
          <w:rFonts w:ascii="宋体" w:hAnsi="宋体" w:hint="eastAsia"/>
          <w:sz w:val="24"/>
        </w:rPr>
        <w:t>（以下简称“公司”或“本公司”）</w:t>
      </w:r>
      <w:r w:rsidRPr="00DA4171">
        <w:rPr>
          <w:rFonts w:ascii="宋体" w:hAnsi="宋体" w:hint="eastAsia"/>
          <w:sz w:val="24"/>
        </w:rPr>
        <w:t>第九届董事会</w:t>
      </w:r>
      <w:r>
        <w:rPr>
          <w:rFonts w:ascii="宋体" w:hAnsi="宋体" w:hint="eastAsia"/>
          <w:sz w:val="24"/>
        </w:rPr>
        <w:t>第八</w:t>
      </w:r>
      <w:r w:rsidRPr="00DA4171">
        <w:rPr>
          <w:rFonts w:ascii="宋体" w:hAnsi="宋体" w:hint="eastAsia"/>
          <w:sz w:val="24"/>
        </w:rPr>
        <w:t>次会议</w:t>
      </w:r>
      <w:r w:rsidRPr="00A3746E">
        <w:rPr>
          <w:rFonts w:ascii="宋体" w:hAnsi="宋体" w:hint="eastAsia"/>
          <w:sz w:val="24"/>
        </w:rPr>
        <w:t>通知于20</w:t>
      </w:r>
      <w:r>
        <w:rPr>
          <w:rFonts w:ascii="宋体" w:hAnsi="宋体" w:hint="eastAsia"/>
          <w:sz w:val="24"/>
        </w:rPr>
        <w:t>20</w:t>
      </w:r>
      <w:r w:rsidRPr="00A3746E">
        <w:rPr>
          <w:rFonts w:ascii="宋体" w:hAnsi="宋体" w:hint="eastAsia"/>
          <w:sz w:val="24"/>
        </w:rPr>
        <w:t>年</w:t>
      </w:r>
      <w:r>
        <w:rPr>
          <w:rFonts w:ascii="宋体" w:hAnsi="宋体" w:hint="eastAsia"/>
          <w:sz w:val="24"/>
        </w:rPr>
        <w:t>3</w:t>
      </w:r>
      <w:r w:rsidRPr="00A3746E">
        <w:rPr>
          <w:rFonts w:ascii="宋体" w:hAnsi="宋体" w:hint="eastAsia"/>
          <w:sz w:val="24"/>
        </w:rPr>
        <w:t>月</w:t>
      </w:r>
      <w:r>
        <w:rPr>
          <w:rFonts w:ascii="宋体" w:hAnsi="宋体" w:hint="eastAsia"/>
          <w:sz w:val="24"/>
        </w:rPr>
        <w:t>2</w:t>
      </w:r>
      <w:r w:rsidRPr="00A3746E">
        <w:rPr>
          <w:rFonts w:ascii="宋体" w:hAnsi="宋体" w:hint="eastAsia"/>
          <w:sz w:val="24"/>
        </w:rPr>
        <w:t>日以</w:t>
      </w:r>
      <w:r w:rsidRPr="00501305">
        <w:rPr>
          <w:rFonts w:ascii="宋体" w:hAnsi="宋体" w:hint="eastAsia"/>
          <w:sz w:val="24"/>
        </w:rPr>
        <w:t>书面或电子邮件等形式发出</w:t>
      </w:r>
      <w:r w:rsidRPr="00A3746E">
        <w:rPr>
          <w:rFonts w:ascii="宋体" w:hAnsi="宋体" w:hint="eastAsia"/>
          <w:sz w:val="24"/>
        </w:rPr>
        <w:t>，会议于20</w:t>
      </w:r>
      <w:r>
        <w:rPr>
          <w:rFonts w:ascii="宋体" w:hAnsi="宋体" w:hint="eastAsia"/>
          <w:sz w:val="24"/>
        </w:rPr>
        <w:t>20</w:t>
      </w:r>
      <w:r w:rsidRPr="00A3746E">
        <w:rPr>
          <w:rFonts w:ascii="宋体" w:hAnsi="宋体" w:hint="eastAsia"/>
          <w:sz w:val="24"/>
        </w:rPr>
        <w:t>年</w:t>
      </w:r>
      <w:r>
        <w:rPr>
          <w:rFonts w:ascii="宋体" w:hAnsi="宋体" w:hint="eastAsia"/>
          <w:sz w:val="24"/>
        </w:rPr>
        <w:t>3</w:t>
      </w:r>
      <w:r w:rsidRPr="00A3746E">
        <w:rPr>
          <w:rFonts w:ascii="宋体" w:hAnsi="宋体" w:hint="eastAsia"/>
          <w:sz w:val="24"/>
        </w:rPr>
        <w:t>月</w:t>
      </w:r>
      <w:r>
        <w:rPr>
          <w:rFonts w:ascii="宋体" w:hAnsi="宋体" w:hint="eastAsia"/>
          <w:sz w:val="24"/>
        </w:rPr>
        <w:t>12</w:t>
      </w:r>
      <w:r w:rsidRPr="00A3746E">
        <w:rPr>
          <w:rFonts w:ascii="宋体" w:hAnsi="宋体" w:hint="eastAsia"/>
          <w:sz w:val="24"/>
        </w:rPr>
        <w:t>日在公司会议室举行，</w:t>
      </w:r>
      <w:r w:rsidRPr="009E2963">
        <w:rPr>
          <w:rFonts w:ascii="宋体" w:hAnsi="宋体" w:hint="eastAsia"/>
          <w:sz w:val="24"/>
        </w:rPr>
        <w:t>会议召开方式</w:t>
      </w:r>
      <w:r>
        <w:rPr>
          <w:rFonts w:ascii="宋体" w:hAnsi="宋体" w:hint="eastAsia"/>
          <w:sz w:val="24"/>
        </w:rPr>
        <w:t>为</w:t>
      </w:r>
      <w:r w:rsidRPr="009E2963">
        <w:rPr>
          <w:rFonts w:ascii="宋体" w:hAnsi="宋体" w:hint="eastAsia"/>
          <w:sz w:val="24"/>
        </w:rPr>
        <w:t>现场会议与通讯表决相结合的方式</w:t>
      </w:r>
      <w:r>
        <w:rPr>
          <w:rFonts w:ascii="宋体" w:hAnsi="宋体" w:hint="eastAsia"/>
          <w:sz w:val="24"/>
        </w:rPr>
        <w:t>。会议的召开符合《公司法》和相关法律法规以及本</w:t>
      </w:r>
      <w:r w:rsidRPr="009A64E7">
        <w:rPr>
          <w:rFonts w:ascii="宋体" w:hAnsi="宋体" w:hint="eastAsia"/>
          <w:sz w:val="24"/>
        </w:rPr>
        <w:t>公司《章程》、《董事会议事规则》的规定。会议应到董事</w:t>
      </w:r>
      <w:r>
        <w:rPr>
          <w:rFonts w:ascii="宋体" w:hAnsi="宋体" w:hint="eastAsia"/>
          <w:sz w:val="24"/>
        </w:rPr>
        <w:t>9</w:t>
      </w:r>
      <w:r w:rsidRPr="009A64E7">
        <w:rPr>
          <w:rFonts w:ascii="宋体" w:hAnsi="宋体" w:hint="eastAsia"/>
          <w:sz w:val="24"/>
        </w:rPr>
        <w:t>人，实到董事</w:t>
      </w:r>
      <w:r w:rsidRPr="0033340A">
        <w:rPr>
          <w:rFonts w:ascii="宋体" w:hAnsi="宋体" w:hint="eastAsia"/>
          <w:sz w:val="24"/>
        </w:rPr>
        <w:t>9人(其中:独立董事张旭先生、沈一开先生、高坚强先生以通讯表决方式参加本次会议)。本次会议由董事长赵唯一先生主持，公司部分监事会成员、全体高级管理人员列席了</w:t>
      </w:r>
      <w:r w:rsidRPr="00E753F4">
        <w:rPr>
          <w:rFonts w:ascii="宋体" w:hAnsi="宋体" w:hint="eastAsia"/>
          <w:sz w:val="24"/>
        </w:rPr>
        <w:t>会议。会</w:t>
      </w:r>
      <w:r>
        <w:rPr>
          <w:rFonts w:ascii="宋体" w:hAnsi="宋体" w:hint="eastAsia"/>
          <w:sz w:val="24"/>
        </w:rPr>
        <w:t>议经过讨论审议，以书面投票表决方式通过了以下决议：</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一</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江苏吴中实业股份有限公司2019</w:t>
      </w:r>
      <w:r>
        <w:rPr>
          <w:rFonts w:ascii="宋体" w:hAnsi="宋体" w:hint="eastAsia"/>
          <w:b/>
          <w:sz w:val="24"/>
        </w:rPr>
        <w:t>年度董事会工作报告</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065DBD" w:rsidRDefault="00442CA7" w:rsidP="00442CA7">
      <w:pPr>
        <w:spacing w:line="360" w:lineRule="auto"/>
        <w:ind w:firstLineChars="200" w:firstLine="480"/>
        <w:rPr>
          <w:rFonts w:ascii="宋体" w:hAnsi="宋体"/>
          <w:sz w:val="24"/>
        </w:rPr>
      </w:pPr>
      <w:r w:rsidRPr="00EA19E5">
        <w:rPr>
          <w:rFonts w:ascii="宋体" w:hAnsi="宋体" w:hint="eastAsia"/>
          <w:sz w:val="24"/>
        </w:rPr>
        <w:t>本议案尚需提交公司股东</w:t>
      </w:r>
      <w:r w:rsidRPr="00C5313F">
        <w:rPr>
          <w:rFonts w:ascii="宋体" w:hAnsi="宋体" w:hint="eastAsia"/>
          <w:sz w:val="24"/>
        </w:rPr>
        <w:t>大会审议通过。</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二</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江苏吴中实业股份有限公司2019</w:t>
      </w:r>
      <w:r>
        <w:rPr>
          <w:rFonts w:ascii="宋体" w:hAnsi="宋体" w:hint="eastAsia"/>
          <w:b/>
          <w:sz w:val="24"/>
        </w:rPr>
        <w:t>年度总经理工作报告</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三</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江苏吴中实业股份有限公司2019</w:t>
      </w:r>
      <w:r>
        <w:rPr>
          <w:rFonts w:ascii="宋体" w:hAnsi="宋体" w:hint="eastAsia"/>
          <w:b/>
          <w:sz w:val="24"/>
        </w:rPr>
        <w:t>年度报告与年报摘要</w:t>
      </w:r>
    </w:p>
    <w:p w:rsidR="00442CA7" w:rsidRDefault="00442CA7" w:rsidP="00442CA7">
      <w:pPr>
        <w:spacing w:line="360" w:lineRule="auto"/>
        <w:ind w:firstLineChars="200" w:firstLine="480"/>
        <w:rPr>
          <w:rFonts w:ascii="宋体" w:hAnsi="宋体"/>
          <w:sz w:val="24"/>
        </w:rPr>
      </w:pPr>
      <w:r>
        <w:rPr>
          <w:rFonts w:ascii="宋体" w:hAnsi="宋体" w:hint="eastAsia"/>
          <w:sz w:val="24"/>
        </w:rPr>
        <w:t>“</w:t>
      </w:r>
      <w:r w:rsidRPr="00442CA7">
        <w:rPr>
          <w:rFonts w:ascii="宋体" w:hAnsi="宋体" w:hint="eastAsia"/>
          <w:sz w:val="24"/>
        </w:rPr>
        <w:t>江苏吴中实业股份有限公司2019年度报告与年报摘要</w:t>
      </w:r>
      <w:r>
        <w:rPr>
          <w:rFonts w:ascii="宋体" w:hAnsi="宋体" w:hint="eastAsia"/>
          <w:sz w:val="24"/>
        </w:rPr>
        <w:t>”</w:t>
      </w:r>
      <w:r w:rsidRPr="00442CA7">
        <w:rPr>
          <w:rFonts w:hint="eastAsia"/>
        </w:rPr>
        <w:t xml:space="preserve"> </w:t>
      </w:r>
      <w:r w:rsidRPr="00442CA7">
        <w:rPr>
          <w:rFonts w:ascii="宋体" w:hAnsi="宋体" w:hint="eastAsia"/>
          <w:sz w:val="24"/>
        </w:rPr>
        <w:t>具体见上海证券交易所网站。</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E82E0F" w:rsidRDefault="00442CA7" w:rsidP="00442CA7">
      <w:pPr>
        <w:spacing w:line="360" w:lineRule="auto"/>
        <w:ind w:firstLineChars="200" w:firstLine="480"/>
        <w:rPr>
          <w:rFonts w:ascii="宋体" w:hAnsi="宋体"/>
          <w:b/>
          <w:sz w:val="24"/>
        </w:rPr>
      </w:pPr>
      <w:r w:rsidRPr="00EA19E5">
        <w:rPr>
          <w:rFonts w:ascii="宋体" w:hAnsi="宋体" w:hint="eastAsia"/>
          <w:sz w:val="24"/>
        </w:rPr>
        <w:t>本议案尚需提交公司股东</w:t>
      </w:r>
      <w:r w:rsidRPr="00C5313F">
        <w:rPr>
          <w:rFonts w:ascii="宋体" w:hAnsi="宋体" w:hint="eastAsia"/>
          <w:sz w:val="24"/>
        </w:rPr>
        <w:t>大会审议通过。</w:t>
      </w:r>
    </w:p>
    <w:p w:rsidR="00442CA7" w:rsidRDefault="00442CA7" w:rsidP="00442CA7">
      <w:pPr>
        <w:spacing w:line="360" w:lineRule="auto"/>
        <w:ind w:firstLineChars="200" w:firstLine="482"/>
        <w:rPr>
          <w:rFonts w:ascii="宋体" w:hAnsi="宋体"/>
          <w:b/>
          <w:sz w:val="24"/>
        </w:rPr>
      </w:pPr>
      <w:r>
        <w:rPr>
          <w:rFonts w:ascii="宋体" w:hAnsi="宋体" w:hint="eastAsia"/>
          <w:b/>
          <w:sz w:val="24"/>
        </w:rPr>
        <w:t>四</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江苏吴中实业股份有限公司2019</w:t>
      </w:r>
      <w:r>
        <w:rPr>
          <w:rFonts w:ascii="宋体" w:hAnsi="宋体" w:hint="eastAsia"/>
          <w:b/>
          <w:sz w:val="24"/>
        </w:rPr>
        <w:t>年度内部控制评价报告</w:t>
      </w:r>
    </w:p>
    <w:p w:rsidR="00442CA7" w:rsidRPr="00442CA7" w:rsidRDefault="00442CA7" w:rsidP="00442CA7">
      <w:pPr>
        <w:spacing w:line="360" w:lineRule="auto"/>
        <w:ind w:firstLineChars="200" w:firstLine="480"/>
        <w:rPr>
          <w:rFonts w:ascii="宋体" w:hAnsi="宋体"/>
          <w:sz w:val="24"/>
        </w:rPr>
      </w:pPr>
      <w:r w:rsidRPr="00442CA7">
        <w:rPr>
          <w:rFonts w:ascii="宋体" w:hAnsi="宋体" w:hint="eastAsia"/>
          <w:sz w:val="24"/>
        </w:rPr>
        <w:t>《江苏吴中实业股份有限公司2019年度内部控制评价报告》具体见上海证</w:t>
      </w:r>
      <w:r w:rsidRPr="00442CA7">
        <w:rPr>
          <w:rFonts w:ascii="宋体" w:hAnsi="宋体" w:hint="eastAsia"/>
          <w:sz w:val="24"/>
        </w:rPr>
        <w:lastRenderedPageBreak/>
        <w:t>券交易所网站。</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五</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江苏吴中实业股份有限公司2019</w:t>
      </w:r>
      <w:r>
        <w:rPr>
          <w:rFonts w:ascii="宋体" w:hAnsi="宋体" w:hint="eastAsia"/>
          <w:b/>
          <w:sz w:val="24"/>
        </w:rPr>
        <w:t>年度财务决算报告</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6664DE" w:rsidRDefault="00442CA7" w:rsidP="00442CA7">
      <w:pPr>
        <w:spacing w:line="360" w:lineRule="auto"/>
        <w:ind w:firstLineChars="200" w:firstLine="480"/>
        <w:rPr>
          <w:rFonts w:ascii="宋体" w:hAnsi="宋体"/>
          <w:b/>
          <w:sz w:val="24"/>
        </w:rPr>
      </w:pPr>
      <w:r w:rsidRPr="00EA19E5">
        <w:rPr>
          <w:rFonts w:ascii="宋体" w:hAnsi="宋体" w:hint="eastAsia"/>
          <w:sz w:val="24"/>
        </w:rPr>
        <w:t>本议案尚需提交公司股东</w:t>
      </w:r>
      <w:r w:rsidRPr="00C5313F">
        <w:rPr>
          <w:rFonts w:ascii="宋体" w:hAnsi="宋体" w:hint="eastAsia"/>
          <w:sz w:val="24"/>
        </w:rPr>
        <w:t>大会审议通过。</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六</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江苏吴中实业股份有限公司2020</w:t>
      </w:r>
      <w:r>
        <w:rPr>
          <w:rFonts w:ascii="宋体" w:hAnsi="宋体" w:hint="eastAsia"/>
          <w:b/>
          <w:sz w:val="24"/>
        </w:rPr>
        <w:t>年度财务预算报告</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3D12FF" w:rsidRDefault="00442CA7" w:rsidP="00442CA7">
      <w:pPr>
        <w:spacing w:line="360" w:lineRule="auto"/>
        <w:ind w:firstLineChars="200" w:firstLine="480"/>
        <w:rPr>
          <w:rFonts w:ascii="宋体" w:hAnsi="宋体"/>
          <w:b/>
          <w:sz w:val="24"/>
        </w:rPr>
      </w:pPr>
      <w:r w:rsidRPr="00EA19E5">
        <w:rPr>
          <w:rFonts w:ascii="宋体" w:hAnsi="宋体" w:hint="eastAsia"/>
          <w:sz w:val="24"/>
        </w:rPr>
        <w:t>本议案尚需提交公司股东</w:t>
      </w:r>
      <w:r w:rsidRPr="00C5313F">
        <w:rPr>
          <w:rFonts w:ascii="宋体" w:hAnsi="宋体" w:hint="eastAsia"/>
          <w:sz w:val="24"/>
        </w:rPr>
        <w:t>大会审议通过。</w:t>
      </w:r>
    </w:p>
    <w:p w:rsidR="00442CA7" w:rsidRDefault="00442CA7" w:rsidP="00442CA7">
      <w:pPr>
        <w:spacing w:line="360" w:lineRule="auto"/>
        <w:ind w:firstLineChars="200" w:firstLine="482"/>
        <w:rPr>
          <w:rFonts w:ascii="宋体" w:hAnsi="宋体"/>
          <w:b/>
          <w:sz w:val="24"/>
        </w:rPr>
      </w:pPr>
      <w:r>
        <w:rPr>
          <w:rFonts w:ascii="宋体" w:hAnsi="宋体" w:hint="eastAsia"/>
          <w:b/>
          <w:sz w:val="24"/>
        </w:rPr>
        <w:t>七</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江苏吴中实业股份有限公司2019</w:t>
      </w:r>
      <w:r>
        <w:rPr>
          <w:rFonts w:ascii="宋体" w:hAnsi="宋体" w:hint="eastAsia"/>
          <w:b/>
          <w:sz w:val="24"/>
        </w:rPr>
        <w:t>年度社会责任报告</w:t>
      </w:r>
    </w:p>
    <w:p w:rsidR="00442CA7" w:rsidRPr="00442CA7" w:rsidRDefault="00442CA7" w:rsidP="00442CA7">
      <w:pPr>
        <w:spacing w:line="360" w:lineRule="auto"/>
        <w:ind w:firstLineChars="200" w:firstLine="480"/>
        <w:rPr>
          <w:rFonts w:ascii="宋体" w:hAnsi="宋体"/>
          <w:sz w:val="24"/>
        </w:rPr>
      </w:pPr>
      <w:r w:rsidRPr="00442CA7">
        <w:rPr>
          <w:rFonts w:ascii="宋体" w:hAnsi="宋体" w:hint="eastAsia"/>
          <w:sz w:val="24"/>
        </w:rPr>
        <w:t>《江苏吴中实业股份有限公司2019年度社会责任报告》具体见上海证券交易所网站。</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八</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江苏吴中实业股份有限公司2019</w:t>
      </w:r>
      <w:r>
        <w:rPr>
          <w:rFonts w:ascii="宋体" w:hAnsi="宋体" w:hint="eastAsia"/>
          <w:b/>
          <w:sz w:val="24"/>
        </w:rPr>
        <w:t>年度独立董事履职报告</w:t>
      </w:r>
    </w:p>
    <w:p w:rsidR="00442CA7" w:rsidRDefault="00442CA7" w:rsidP="00442CA7">
      <w:pPr>
        <w:spacing w:line="360" w:lineRule="auto"/>
        <w:ind w:firstLineChars="200" w:firstLine="480"/>
        <w:rPr>
          <w:rFonts w:ascii="宋体" w:hAnsi="宋体"/>
          <w:sz w:val="24"/>
        </w:rPr>
      </w:pPr>
      <w:r>
        <w:rPr>
          <w:rFonts w:ascii="宋体" w:hAnsi="宋体" w:hint="eastAsia"/>
          <w:sz w:val="24"/>
        </w:rPr>
        <w:t>《</w:t>
      </w:r>
      <w:r w:rsidRPr="00442CA7">
        <w:rPr>
          <w:rFonts w:ascii="宋体" w:hAnsi="宋体" w:hint="eastAsia"/>
          <w:sz w:val="24"/>
        </w:rPr>
        <w:t>江苏吴中实业股份有限公司2019年度独立董事履职报告</w:t>
      </w:r>
      <w:r>
        <w:rPr>
          <w:rFonts w:ascii="宋体" w:hAnsi="宋体" w:hint="eastAsia"/>
          <w:sz w:val="24"/>
        </w:rPr>
        <w:t>》</w:t>
      </w:r>
      <w:r w:rsidRPr="00442CA7">
        <w:rPr>
          <w:rFonts w:ascii="宋体" w:hAnsi="宋体" w:hint="eastAsia"/>
          <w:sz w:val="24"/>
        </w:rPr>
        <w:t>具体见上海证券交易所网站。</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3D12FF" w:rsidRDefault="00442CA7" w:rsidP="00442CA7">
      <w:pPr>
        <w:spacing w:line="360" w:lineRule="auto"/>
        <w:ind w:firstLineChars="200" w:firstLine="480"/>
        <w:rPr>
          <w:rFonts w:ascii="宋体" w:hAnsi="宋体"/>
          <w:b/>
          <w:sz w:val="24"/>
        </w:rPr>
      </w:pPr>
      <w:r w:rsidRPr="00C5313F">
        <w:rPr>
          <w:rFonts w:ascii="宋体" w:hAnsi="宋体" w:hint="eastAsia"/>
          <w:sz w:val="24"/>
        </w:rPr>
        <w:t>本</w:t>
      </w:r>
      <w:r>
        <w:rPr>
          <w:rFonts w:ascii="宋体" w:hAnsi="宋体" w:hint="eastAsia"/>
          <w:sz w:val="24"/>
        </w:rPr>
        <w:t>议案尚需向</w:t>
      </w:r>
      <w:r w:rsidRPr="00C5313F">
        <w:rPr>
          <w:rFonts w:ascii="宋体" w:hAnsi="宋体" w:hint="eastAsia"/>
          <w:sz w:val="24"/>
        </w:rPr>
        <w:t>公司股东</w:t>
      </w:r>
      <w:r>
        <w:rPr>
          <w:rFonts w:ascii="宋体" w:hAnsi="宋体" w:hint="eastAsia"/>
          <w:sz w:val="24"/>
        </w:rPr>
        <w:t>大会作报告</w:t>
      </w:r>
      <w:r w:rsidRPr="00C5313F">
        <w:rPr>
          <w:rFonts w:ascii="宋体" w:hAnsi="宋体" w:hint="eastAsia"/>
          <w:sz w:val="24"/>
        </w:rPr>
        <w:t>。</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九</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江苏吴中实业股份有限公司2019</w:t>
      </w:r>
      <w:r>
        <w:rPr>
          <w:rFonts w:ascii="宋体" w:hAnsi="宋体" w:hint="eastAsia"/>
          <w:b/>
          <w:sz w:val="24"/>
        </w:rPr>
        <w:t>年度审计委员会履职报告</w:t>
      </w:r>
    </w:p>
    <w:p w:rsidR="00442CA7" w:rsidRDefault="00442CA7" w:rsidP="00442CA7">
      <w:pPr>
        <w:spacing w:line="360" w:lineRule="auto"/>
        <w:ind w:firstLineChars="200" w:firstLine="480"/>
        <w:rPr>
          <w:rFonts w:ascii="宋体" w:hAnsi="宋体"/>
          <w:sz w:val="24"/>
        </w:rPr>
      </w:pPr>
      <w:r>
        <w:rPr>
          <w:rFonts w:ascii="宋体" w:hAnsi="宋体" w:hint="eastAsia"/>
          <w:sz w:val="24"/>
        </w:rPr>
        <w:t>《</w:t>
      </w:r>
      <w:r w:rsidRPr="00442CA7">
        <w:rPr>
          <w:rFonts w:ascii="宋体" w:hAnsi="宋体" w:hint="eastAsia"/>
          <w:sz w:val="24"/>
        </w:rPr>
        <w:t>江苏吴中实业股份有限公司2019年度审计委员会履职报告</w:t>
      </w:r>
      <w:r>
        <w:rPr>
          <w:rFonts w:ascii="宋体" w:hAnsi="宋体" w:hint="eastAsia"/>
          <w:sz w:val="24"/>
        </w:rPr>
        <w:t>》</w:t>
      </w:r>
      <w:r w:rsidRPr="00442CA7">
        <w:rPr>
          <w:rFonts w:ascii="宋体" w:hAnsi="宋体" w:hint="eastAsia"/>
          <w:sz w:val="24"/>
        </w:rPr>
        <w:t>具体见上海证券交易所网站。</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十</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江苏吴中实业股份有限公司关于非公开发行募集资金2019</w:t>
      </w:r>
      <w:r>
        <w:rPr>
          <w:rFonts w:ascii="宋体" w:hAnsi="宋体" w:hint="eastAsia"/>
          <w:b/>
          <w:sz w:val="24"/>
        </w:rPr>
        <w:t>年度存放与实际使用情况的专项报告的议案</w:t>
      </w:r>
    </w:p>
    <w:p w:rsidR="00442CA7" w:rsidRDefault="00442CA7" w:rsidP="00442CA7">
      <w:pPr>
        <w:spacing w:line="360" w:lineRule="auto"/>
        <w:ind w:firstLineChars="200" w:firstLine="480"/>
        <w:rPr>
          <w:rFonts w:ascii="宋体" w:hAnsi="宋体"/>
          <w:sz w:val="24"/>
        </w:rPr>
      </w:pPr>
      <w:r w:rsidRPr="00442CA7">
        <w:rPr>
          <w:rFonts w:ascii="宋体" w:hAnsi="宋体" w:hint="eastAsia"/>
          <w:sz w:val="24"/>
        </w:rPr>
        <w:t>具体见公司于20</w:t>
      </w:r>
      <w:r>
        <w:rPr>
          <w:rFonts w:ascii="宋体" w:hAnsi="宋体" w:hint="eastAsia"/>
          <w:sz w:val="24"/>
        </w:rPr>
        <w:t>20</w:t>
      </w:r>
      <w:r w:rsidRPr="00442CA7">
        <w:rPr>
          <w:rFonts w:ascii="宋体" w:hAnsi="宋体" w:hint="eastAsia"/>
          <w:sz w:val="24"/>
        </w:rPr>
        <w:t>年</w:t>
      </w:r>
      <w:r>
        <w:rPr>
          <w:rFonts w:ascii="宋体" w:hAnsi="宋体" w:hint="eastAsia"/>
          <w:sz w:val="24"/>
        </w:rPr>
        <w:t>3</w:t>
      </w:r>
      <w:r w:rsidRPr="00442CA7">
        <w:rPr>
          <w:rFonts w:ascii="宋体" w:hAnsi="宋体" w:hint="eastAsia"/>
          <w:sz w:val="24"/>
        </w:rPr>
        <w:t>月</w:t>
      </w:r>
      <w:r>
        <w:rPr>
          <w:rFonts w:ascii="宋体" w:hAnsi="宋体" w:hint="eastAsia"/>
          <w:sz w:val="24"/>
        </w:rPr>
        <w:t>16</w:t>
      </w:r>
      <w:r w:rsidRPr="00442CA7">
        <w:rPr>
          <w:rFonts w:ascii="宋体" w:hAnsi="宋体" w:hint="eastAsia"/>
          <w:sz w:val="24"/>
        </w:rPr>
        <w:t>日在《中国证券报》、《上海证券报》及上海证券交易所网站上披露的《江苏吴中实业股份有限公司关于非公开发行募集资金201</w:t>
      </w:r>
      <w:r>
        <w:rPr>
          <w:rFonts w:ascii="宋体" w:hAnsi="宋体" w:hint="eastAsia"/>
          <w:sz w:val="24"/>
        </w:rPr>
        <w:t>9</w:t>
      </w:r>
      <w:r w:rsidRPr="00442CA7">
        <w:rPr>
          <w:rFonts w:ascii="宋体" w:hAnsi="宋体" w:hint="eastAsia"/>
          <w:sz w:val="24"/>
        </w:rPr>
        <w:t>年度存放与实际使用情况的专项报告》（临20</w:t>
      </w:r>
      <w:r>
        <w:rPr>
          <w:rFonts w:ascii="宋体" w:hAnsi="宋体" w:hint="eastAsia"/>
          <w:sz w:val="24"/>
        </w:rPr>
        <w:t>20</w:t>
      </w:r>
      <w:r w:rsidRPr="00442CA7">
        <w:rPr>
          <w:rFonts w:ascii="宋体" w:hAnsi="宋体" w:hint="eastAsia"/>
          <w:sz w:val="24"/>
        </w:rPr>
        <w:t>-01</w:t>
      </w:r>
      <w:r>
        <w:rPr>
          <w:rFonts w:ascii="宋体" w:hAnsi="宋体" w:hint="eastAsia"/>
          <w:sz w:val="24"/>
        </w:rPr>
        <w:t>0</w:t>
      </w:r>
      <w:r w:rsidRPr="00442CA7">
        <w:rPr>
          <w:rFonts w:ascii="宋体" w:hAnsi="宋体" w:hint="eastAsia"/>
          <w:sz w:val="24"/>
        </w:rPr>
        <w:t>）。</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十一</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江苏吴中实业股份有限公司关于2020</w:t>
      </w:r>
      <w:r>
        <w:rPr>
          <w:rFonts w:ascii="宋体" w:hAnsi="宋体" w:hint="eastAsia"/>
          <w:b/>
          <w:sz w:val="24"/>
        </w:rPr>
        <w:t>年度董事、监事及高级管理人员薪酬的议案</w:t>
      </w:r>
    </w:p>
    <w:p w:rsidR="00442CA7" w:rsidRDefault="00442CA7" w:rsidP="00442CA7">
      <w:pPr>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1</w:t>
      </w:r>
      <w:r w:rsidRPr="00A9006B">
        <w:rPr>
          <w:rFonts w:asciiTheme="minorEastAsia" w:eastAsiaTheme="minorEastAsia" w:hAnsiTheme="minorEastAsia" w:hint="eastAsia"/>
          <w:color w:val="000000"/>
          <w:sz w:val="24"/>
        </w:rPr>
        <w:t>、公司独立董事实行年度津贴制，每位独立董事的年度津</w:t>
      </w:r>
      <w:r w:rsidRPr="003060B7">
        <w:rPr>
          <w:rFonts w:asciiTheme="minorEastAsia" w:eastAsiaTheme="minorEastAsia" w:hAnsiTheme="minorEastAsia" w:hint="eastAsia"/>
          <w:color w:val="000000"/>
          <w:sz w:val="24"/>
        </w:rPr>
        <w:t>贴标准为8万</w:t>
      </w:r>
      <w:r w:rsidRPr="00A9006B">
        <w:rPr>
          <w:rFonts w:asciiTheme="minorEastAsia" w:eastAsiaTheme="minorEastAsia" w:hAnsiTheme="minorEastAsia" w:hint="eastAsia"/>
          <w:color w:val="000000"/>
          <w:sz w:val="24"/>
        </w:rPr>
        <w:t>元（税前）。</w:t>
      </w:r>
      <w:r w:rsidRPr="00072567">
        <w:rPr>
          <w:rFonts w:asciiTheme="minorEastAsia" w:eastAsiaTheme="minorEastAsia" w:hAnsiTheme="minorEastAsia" w:hint="eastAsia"/>
          <w:color w:val="000000"/>
          <w:sz w:val="24"/>
        </w:rPr>
        <w:t>根据国家有关政策规定，独立董事高坚强</w:t>
      </w:r>
      <w:r>
        <w:rPr>
          <w:rFonts w:asciiTheme="minorEastAsia" w:eastAsiaTheme="minorEastAsia" w:hAnsiTheme="minorEastAsia" w:hint="eastAsia"/>
          <w:color w:val="000000"/>
          <w:sz w:val="24"/>
        </w:rPr>
        <w:t>先生</w:t>
      </w:r>
      <w:r w:rsidRPr="00072567">
        <w:rPr>
          <w:rFonts w:asciiTheme="minorEastAsia" w:eastAsiaTheme="minorEastAsia" w:hAnsiTheme="minorEastAsia" w:hint="eastAsia"/>
          <w:color w:val="000000"/>
          <w:sz w:val="24"/>
        </w:rPr>
        <w:t>不从公司领取报酬。</w:t>
      </w:r>
    </w:p>
    <w:p w:rsidR="00442CA7" w:rsidRPr="00CA3623" w:rsidRDefault="00442CA7" w:rsidP="00442CA7">
      <w:pPr>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sidRPr="00CA3623">
        <w:rPr>
          <w:rFonts w:asciiTheme="minorEastAsia" w:eastAsiaTheme="minorEastAsia" w:hAnsiTheme="minorEastAsia" w:hint="eastAsia"/>
          <w:color w:val="000000"/>
          <w:sz w:val="24"/>
        </w:rPr>
        <w:t>、公司董事（不含独立董事）和监事年薪标准按其所任职务核定。基本年薪标准（税前）如下：</w:t>
      </w:r>
    </w:p>
    <w:p w:rsidR="00442CA7" w:rsidRPr="00CA3623" w:rsidRDefault="00442CA7" w:rsidP="00442CA7">
      <w:pPr>
        <w:spacing w:line="360" w:lineRule="auto"/>
        <w:ind w:firstLineChars="200" w:firstLine="480"/>
        <w:rPr>
          <w:rFonts w:asciiTheme="minorEastAsia" w:eastAsiaTheme="minorEastAsia" w:hAnsiTheme="minorEastAsia"/>
          <w:color w:val="000000"/>
          <w:sz w:val="24"/>
        </w:rPr>
      </w:pPr>
      <w:r w:rsidRPr="00CA3623">
        <w:rPr>
          <w:rFonts w:asciiTheme="minorEastAsia" w:eastAsiaTheme="minorEastAsia" w:hAnsiTheme="minorEastAsia" w:hint="eastAsia"/>
          <w:color w:val="000000"/>
          <w:sz w:val="24"/>
        </w:rPr>
        <w:t>董事长年薪                                        80万元</w:t>
      </w:r>
    </w:p>
    <w:p w:rsidR="00442CA7" w:rsidRPr="00CA3623" w:rsidRDefault="00442CA7" w:rsidP="00442CA7">
      <w:pPr>
        <w:spacing w:line="360" w:lineRule="auto"/>
        <w:ind w:firstLineChars="200" w:firstLine="480"/>
        <w:rPr>
          <w:rFonts w:asciiTheme="minorEastAsia" w:eastAsiaTheme="minorEastAsia" w:hAnsiTheme="minorEastAsia"/>
          <w:color w:val="000000"/>
          <w:sz w:val="24"/>
        </w:rPr>
      </w:pPr>
      <w:r w:rsidRPr="00CA3623">
        <w:rPr>
          <w:rFonts w:asciiTheme="minorEastAsia" w:eastAsiaTheme="minorEastAsia" w:hAnsiTheme="minorEastAsia" w:hint="eastAsia"/>
          <w:color w:val="000000"/>
          <w:sz w:val="24"/>
        </w:rPr>
        <w:t>副董事长年薪                                      55万元</w:t>
      </w:r>
    </w:p>
    <w:p w:rsidR="00442CA7" w:rsidRPr="00640194" w:rsidRDefault="00442CA7" w:rsidP="00442CA7">
      <w:pPr>
        <w:spacing w:line="360" w:lineRule="auto"/>
        <w:ind w:firstLineChars="200" w:firstLine="480"/>
        <w:rPr>
          <w:rFonts w:asciiTheme="minorEastAsia" w:eastAsiaTheme="minorEastAsia" w:hAnsiTheme="minorEastAsia"/>
          <w:color w:val="000000"/>
          <w:sz w:val="24"/>
        </w:rPr>
      </w:pPr>
      <w:r w:rsidRPr="00640194">
        <w:rPr>
          <w:rFonts w:asciiTheme="minorEastAsia" w:eastAsiaTheme="minorEastAsia" w:hAnsiTheme="minorEastAsia" w:hint="eastAsia"/>
          <w:color w:val="000000"/>
          <w:sz w:val="24"/>
        </w:rPr>
        <w:t>董事年薪                                          26-55万元</w:t>
      </w:r>
    </w:p>
    <w:p w:rsidR="00442CA7" w:rsidRPr="00640194" w:rsidRDefault="00442CA7" w:rsidP="00442CA7">
      <w:pPr>
        <w:spacing w:line="360" w:lineRule="auto"/>
        <w:ind w:firstLineChars="200" w:firstLine="480"/>
        <w:rPr>
          <w:rFonts w:asciiTheme="minorEastAsia" w:eastAsiaTheme="minorEastAsia" w:hAnsiTheme="minorEastAsia"/>
          <w:color w:val="000000"/>
          <w:sz w:val="24"/>
        </w:rPr>
      </w:pPr>
      <w:r w:rsidRPr="00640194">
        <w:rPr>
          <w:rFonts w:asciiTheme="minorEastAsia" w:eastAsiaTheme="minorEastAsia" w:hAnsiTheme="minorEastAsia" w:hint="eastAsia"/>
          <w:color w:val="000000"/>
          <w:sz w:val="24"/>
        </w:rPr>
        <w:t>监事会主席年薪                                    30万元</w:t>
      </w:r>
    </w:p>
    <w:p w:rsidR="00442CA7" w:rsidRPr="00640194" w:rsidRDefault="00442CA7" w:rsidP="00442CA7">
      <w:pPr>
        <w:spacing w:line="360" w:lineRule="auto"/>
        <w:ind w:firstLineChars="200" w:firstLine="480"/>
        <w:rPr>
          <w:rFonts w:asciiTheme="minorEastAsia" w:eastAsiaTheme="minorEastAsia" w:hAnsiTheme="minorEastAsia"/>
          <w:color w:val="000000"/>
          <w:sz w:val="24"/>
        </w:rPr>
      </w:pPr>
      <w:r w:rsidRPr="00640194">
        <w:rPr>
          <w:rFonts w:asciiTheme="minorEastAsia" w:eastAsiaTheme="minorEastAsia" w:hAnsiTheme="minorEastAsia" w:hint="eastAsia"/>
          <w:color w:val="000000"/>
          <w:sz w:val="24"/>
        </w:rPr>
        <w:t>监事年薪                                          18-26.4万元</w:t>
      </w:r>
    </w:p>
    <w:p w:rsidR="00442CA7" w:rsidRPr="00640194" w:rsidRDefault="00442CA7" w:rsidP="00442CA7">
      <w:pPr>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r w:rsidRPr="00640194">
        <w:rPr>
          <w:rFonts w:asciiTheme="minorEastAsia" w:eastAsiaTheme="minorEastAsia" w:hAnsiTheme="minorEastAsia" w:hint="eastAsia"/>
          <w:color w:val="000000"/>
          <w:sz w:val="24"/>
        </w:rPr>
        <w:t>、公司高级管理人员实行年薪制，基本年薪标准（税前）如下：</w:t>
      </w:r>
    </w:p>
    <w:p w:rsidR="00442CA7" w:rsidRPr="008715E1" w:rsidRDefault="00442CA7" w:rsidP="00442CA7">
      <w:pPr>
        <w:spacing w:line="360" w:lineRule="auto"/>
        <w:ind w:firstLineChars="200" w:firstLine="480"/>
        <w:rPr>
          <w:rFonts w:asciiTheme="minorEastAsia" w:eastAsiaTheme="minorEastAsia" w:hAnsiTheme="minorEastAsia"/>
          <w:color w:val="000000"/>
          <w:sz w:val="24"/>
        </w:rPr>
      </w:pPr>
      <w:r w:rsidRPr="00640194">
        <w:rPr>
          <w:rFonts w:asciiTheme="minorEastAsia" w:eastAsiaTheme="minorEastAsia" w:hAnsiTheme="minorEastAsia" w:hint="eastAsia"/>
          <w:color w:val="000000"/>
          <w:sz w:val="24"/>
        </w:rPr>
        <w:t>首席执行官、总裁、执行总裁、副总裁、财务总监、董事会秘书年薪25-80万元。</w:t>
      </w:r>
    </w:p>
    <w:p w:rsidR="00442CA7" w:rsidRDefault="00442CA7" w:rsidP="00442CA7">
      <w:pPr>
        <w:spacing w:line="360" w:lineRule="auto"/>
        <w:ind w:firstLineChars="200" w:firstLine="480"/>
        <w:rPr>
          <w:rFonts w:ascii="宋体" w:hAnsi="宋体"/>
          <w:b/>
          <w:sz w:val="24"/>
        </w:rPr>
      </w:pPr>
      <w:r>
        <w:rPr>
          <w:rFonts w:asciiTheme="minorEastAsia" w:eastAsiaTheme="minorEastAsia" w:hAnsiTheme="minorEastAsia" w:hint="eastAsia"/>
          <w:color w:val="000000"/>
          <w:sz w:val="24"/>
        </w:rPr>
        <w:t>公司</w:t>
      </w:r>
      <w:r w:rsidRPr="00A9006B">
        <w:rPr>
          <w:rFonts w:asciiTheme="minorEastAsia" w:eastAsiaTheme="minorEastAsia" w:hAnsiTheme="minorEastAsia" w:hint="eastAsia"/>
          <w:color w:val="000000"/>
          <w:sz w:val="24"/>
        </w:rPr>
        <w:t>实行年度绩效考核，考核结果与年薪挂钩，实际领取的年薪在上述基本年薪基础上，根据考核结果进行适度浮动，</w:t>
      </w:r>
      <w:r>
        <w:rPr>
          <w:rFonts w:asciiTheme="minorEastAsia" w:eastAsiaTheme="minorEastAsia" w:hAnsiTheme="minorEastAsia" w:hint="eastAsia"/>
          <w:color w:val="000000"/>
          <w:sz w:val="24"/>
        </w:rPr>
        <w:t>绩效考核由公司考核领导小组负责实施，并</w:t>
      </w:r>
      <w:r w:rsidRPr="003F243A">
        <w:rPr>
          <w:rFonts w:asciiTheme="minorEastAsia" w:eastAsiaTheme="minorEastAsia" w:hAnsiTheme="minorEastAsia" w:hint="eastAsia"/>
          <w:color w:val="000000"/>
          <w:sz w:val="24"/>
        </w:rPr>
        <w:t>报备董事会薪酬与考核委员会后执行</w:t>
      </w:r>
      <w:r>
        <w:rPr>
          <w:rFonts w:asciiTheme="minorEastAsia" w:eastAsiaTheme="minorEastAsia" w:hAnsiTheme="minorEastAsia" w:hint="eastAsia"/>
          <w:color w:val="000000"/>
          <w:sz w:val="24"/>
        </w:rPr>
        <w:t>，</w:t>
      </w:r>
      <w:r w:rsidRPr="00A9006B">
        <w:rPr>
          <w:rFonts w:asciiTheme="minorEastAsia" w:eastAsiaTheme="minorEastAsia" w:hAnsiTheme="minorEastAsia" w:hint="eastAsia"/>
          <w:color w:val="000000"/>
          <w:sz w:val="24"/>
        </w:rPr>
        <w:t>具体</w:t>
      </w:r>
      <w:proofErr w:type="gramStart"/>
      <w:r w:rsidRPr="00A9006B">
        <w:rPr>
          <w:rFonts w:asciiTheme="minorEastAsia" w:eastAsiaTheme="minorEastAsia" w:hAnsiTheme="minorEastAsia" w:hint="eastAsia"/>
          <w:color w:val="000000"/>
          <w:sz w:val="24"/>
        </w:rPr>
        <w:t>薪</w:t>
      </w:r>
      <w:proofErr w:type="gramEnd"/>
      <w:r w:rsidRPr="00A9006B">
        <w:rPr>
          <w:rFonts w:asciiTheme="minorEastAsia" w:eastAsiaTheme="minorEastAsia" w:hAnsiTheme="minorEastAsia" w:hint="eastAsia"/>
          <w:color w:val="000000"/>
          <w:sz w:val="24"/>
        </w:rPr>
        <w:t>酬金额将在年报中进行披露</w:t>
      </w:r>
      <w:r>
        <w:rPr>
          <w:rFonts w:asciiTheme="minorEastAsia" w:eastAsiaTheme="minorEastAsia" w:hAnsiTheme="minorEastAsia" w:hint="eastAsia"/>
          <w:color w:val="000000"/>
          <w:sz w:val="24"/>
        </w:rPr>
        <w:t>。</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6664DE" w:rsidRDefault="00442CA7" w:rsidP="00442CA7">
      <w:pPr>
        <w:spacing w:line="360" w:lineRule="auto"/>
        <w:ind w:firstLineChars="200" w:firstLine="480"/>
        <w:rPr>
          <w:rFonts w:ascii="宋体" w:hAnsi="宋体"/>
          <w:b/>
          <w:sz w:val="24"/>
        </w:rPr>
      </w:pPr>
      <w:r>
        <w:rPr>
          <w:rFonts w:ascii="宋体" w:hAnsi="宋体" w:hint="eastAsia"/>
          <w:sz w:val="24"/>
        </w:rPr>
        <w:t>本议案中的董事、监事薪酬尚需提交公司股东大会审议。</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十二</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江苏吴中实业股份有限公司关于支付中汇会计师事务所(特殊普通合伙) 2019</w:t>
      </w:r>
      <w:r>
        <w:rPr>
          <w:rFonts w:ascii="宋体" w:hAnsi="宋体" w:hint="eastAsia"/>
          <w:b/>
          <w:sz w:val="24"/>
        </w:rPr>
        <w:t>年度审计报酬的议案</w:t>
      </w:r>
    </w:p>
    <w:p w:rsidR="00442CA7" w:rsidRDefault="00442CA7" w:rsidP="00442CA7">
      <w:pPr>
        <w:spacing w:line="360" w:lineRule="auto"/>
        <w:ind w:firstLineChars="200" w:firstLine="480"/>
        <w:rPr>
          <w:rFonts w:ascii="宋体" w:hAnsi="宋体"/>
          <w:b/>
          <w:sz w:val="24"/>
        </w:rPr>
      </w:pPr>
      <w:r w:rsidRPr="0034359D">
        <w:rPr>
          <w:rFonts w:asciiTheme="minorEastAsia" w:eastAsiaTheme="minorEastAsia" w:hAnsiTheme="minorEastAsia" w:hint="eastAsia"/>
          <w:color w:val="000000"/>
          <w:sz w:val="24"/>
        </w:rPr>
        <w:t>鉴于中汇会计师事务所（特殊普通合伙）为本公司提供2019年度财务报告审计、内部控制审计和相关服务，现拟定全年支付其审计费用合计</w:t>
      </w:r>
      <w:r w:rsidRPr="0034359D">
        <w:rPr>
          <w:rFonts w:asciiTheme="minorEastAsia" w:eastAsiaTheme="minorEastAsia" w:hAnsiTheme="minorEastAsia" w:hint="eastAsia"/>
          <w:sz w:val="24"/>
        </w:rPr>
        <w:t>180万元（其中财务报告审计费用为150万元，</w:t>
      </w:r>
      <w:r w:rsidRPr="0034359D">
        <w:rPr>
          <w:rFonts w:asciiTheme="minorEastAsia" w:eastAsiaTheme="minorEastAsia" w:hAnsiTheme="minorEastAsia" w:hint="eastAsia"/>
          <w:color w:val="000000"/>
          <w:sz w:val="24"/>
        </w:rPr>
        <w:t>内部控制审计费用为30万元）</w:t>
      </w:r>
      <w:r w:rsidRPr="0034359D">
        <w:rPr>
          <w:rFonts w:asciiTheme="minorEastAsia" w:eastAsiaTheme="minorEastAsia" w:hAnsiTheme="minorEastAsia" w:hint="eastAsia"/>
          <w:sz w:val="24"/>
        </w:rPr>
        <w:t>。</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6664DE" w:rsidRDefault="00442CA7" w:rsidP="00442CA7">
      <w:pPr>
        <w:spacing w:line="360" w:lineRule="auto"/>
        <w:ind w:firstLineChars="200" w:firstLine="480"/>
        <w:rPr>
          <w:rFonts w:ascii="宋体" w:hAnsi="宋体"/>
          <w:b/>
          <w:sz w:val="24"/>
        </w:rPr>
      </w:pPr>
      <w:r w:rsidRPr="00C5313F">
        <w:rPr>
          <w:rFonts w:ascii="宋体" w:hAnsi="宋体" w:hint="eastAsia"/>
          <w:sz w:val="24"/>
        </w:rPr>
        <w:t>本议案尚需提交公司股东大会审议通过。</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十三</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江苏吴中实业股份有限公司董事会审计委员会关于2019年度审计工作的评价和2020</w:t>
      </w:r>
      <w:r>
        <w:rPr>
          <w:rFonts w:ascii="宋体" w:hAnsi="宋体" w:hint="eastAsia"/>
          <w:b/>
          <w:sz w:val="24"/>
        </w:rPr>
        <w:t>年度续聘会计师事务所的议案</w:t>
      </w:r>
    </w:p>
    <w:p w:rsidR="00442CA7" w:rsidRDefault="001C420E" w:rsidP="001C420E">
      <w:pPr>
        <w:spacing w:line="360" w:lineRule="auto"/>
        <w:ind w:firstLineChars="200" w:firstLine="480"/>
        <w:rPr>
          <w:rFonts w:ascii="宋体" w:hAnsi="宋体"/>
          <w:b/>
          <w:sz w:val="24"/>
        </w:rPr>
      </w:pPr>
      <w:r w:rsidRPr="001C420E">
        <w:rPr>
          <w:rFonts w:asciiTheme="minorEastAsia" w:eastAsiaTheme="minorEastAsia" w:hAnsiTheme="minorEastAsia" w:cs="宋体" w:hint="eastAsia"/>
          <w:kern w:val="0"/>
          <w:sz w:val="24"/>
        </w:rPr>
        <w:t>具体见公司于2020年3月16日在《中国证券报》、《上海证券报》及上海证券交易所网站上披露的</w:t>
      </w:r>
      <w:r>
        <w:rPr>
          <w:rFonts w:asciiTheme="minorEastAsia" w:eastAsiaTheme="minorEastAsia" w:hAnsiTheme="minorEastAsia" w:cs="宋体" w:hint="eastAsia"/>
          <w:kern w:val="0"/>
          <w:sz w:val="24"/>
        </w:rPr>
        <w:t>《</w:t>
      </w:r>
      <w:r w:rsidRPr="001C420E">
        <w:rPr>
          <w:rFonts w:asciiTheme="minorEastAsia" w:eastAsiaTheme="minorEastAsia" w:hAnsiTheme="minorEastAsia" w:cs="宋体" w:hint="eastAsia"/>
          <w:kern w:val="0"/>
          <w:sz w:val="24"/>
        </w:rPr>
        <w:t>江苏吴中实业股份有限公司关于续聘会计师事务所的公告</w:t>
      </w:r>
      <w:r>
        <w:rPr>
          <w:rFonts w:asciiTheme="minorEastAsia" w:eastAsiaTheme="minorEastAsia" w:hAnsiTheme="minorEastAsia" w:cs="宋体" w:hint="eastAsia"/>
          <w:kern w:val="0"/>
          <w:sz w:val="24"/>
        </w:rPr>
        <w:t>》</w:t>
      </w:r>
      <w:r w:rsidRPr="00442CA7">
        <w:rPr>
          <w:rFonts w:ascii="宋体" w:hAnsi="宋体" w:hint="eastAsia"/>
          <w:sz w:val="24"/>
        </w:rPr>
        <w:t>（临20</w:t>
      </w:r>
      <w:r>
        <w:rPr>
          <w:rFonts w:ascii="宋体" w:hAnsi="宋体" w:hint="eastAsia"/>
          <w:sz w:val="24"/>
        </w:rPr>
        <w:t>20</w:t>
      </w:r>
      <w:r w:rsidRPr="00442CA7">
        <w:rPr>
          <w:rFonts w:ascii="宋体" w:hAnsi="宋体" w:hint="eastAsia"/>
          <w:sz w:val="24"/>
        </w:rPr>
        <w:t>-0</w:t>
      </w:r>
      <w:r>
        <w:rPr>
          <w:rFonts w:ascii="宋体" w:hAnsi="宋体" w:hint="eastAsia"/>
          <w:sz w:val="24"/>
        </w:rPr>
        <w:t>16</w:t>
      </w:r>
      <w:r w:rsidRPr="00442CA7">
        <w:rPr>
          <w:rFonts w:ascii="宋体" w:hAnsi="宋体" w:hint="eastAsia"/>
          <w:sz w:val="24"/>
        </w:rPr>
        <w:t>）。</w:t>
      </w:r>
    </w:p>
    <w:p w:rsidR="00442CA7" w:rsidRDefault="00442CA7" w:rsidP="00442CA7">
      <w:pPr>
        <w:spacing w:line="360" w:lineRule="auto"/>
        <w:ind w:firstLineChars="200" w:firstLine="480"/>
        <w:rPr>
          <w:rFonts w:ascii="宋体" w:hAnsi="宋体"/>
          <w:sz w:val="24"/>
        </w:rPr>
      </w:pPr>
      <w:r>
        <w:rPr>
          <w:rFonts w:ascii="宋体" w:hAnsi="宋体" w:hint="eastAsia"/>
          <w:sz w:val="24"/>
        </w:rPr>
        <w:lastRenderedPageBreak/>
        <w:t>表决结果：9票同意，  0票弃权，  0票反对。</w:t>
      </w:r>
    </w:p>
    <w:p w:rsidR="00442CA7" w:rsidRPr="003D12FF" w:rsidRDefault="00442CA7" w:rsidP="00442CA7">
      <w:pPr>
        <w:spacing w:line="360" w:lineRule="auto"/>
        <w:ind w:firstLineChars="200" w:firstLine="480"/>
        <w:rPr>
          <w:rFonts w:ascii="宋体" w:hAnsi="宋体"/>
          <w:b/>
          <w:sz w:val="24"/>
        </w:rPr>
      </w:pPr>
      <w:r w:rsidRPr="00C5313F">
        <w:rPr>
          <w:rFonts w:ascii="宋体" w:hAnsi="宋体" w:hint="eastAsia"/>
          <w:sz w:val="24"/>
        </w:rPr>
        <w:t>本议案尚需提交公司股东大会审议通过。</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十四</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江苏吴中实业股份有限公司关于2020</w:t>
      </w:r>
      <w:r>
        <w:rPr>
          <w:rFonts w:ascii="宋体" w:hAnsi="宋体" w:hint="eastAsia"/>
          <w:b/>
          <w:sz w:val="24"/>
        </w:rPr>
        <w:t>年度为所属控股子公司银行融资提供担保的议案</w:t>
      </w:r>
      <w:r w:rsidRPr="000E7658">
        <w:rPr>
          <w:rFonts w:ascii="宋体" w:hAnsi="宋体" w:hint="eastAsia"/>
          <w:b/>
          <w:sz w:val="24"/>
        </w:rPr>
        <w:t>（逐项表决）</w:t>
      </w:r>
    </w:p>
    <w:p w:rsidR="00442CA7" w:rsidRPr="008F29F0" w:rsidRDefault="00442CA7" w:rsidP="00442CA7">
      <w:pPr>
        <w:spacing w:line="396" w:lineRule="auto"/>
        <w:ind w:firstLine="480"/>
        <w:rPr>
          <w:rFonts w:asciiTheme="minorEastAsia" w:eastAsiaTheme="minorEastAsia" w:hAnsiTheme="minorEastAsia"/>
          <w:sz w:val="24"/>
        </w:rPr>
      </w:pPr>
      <w:r w:rsidRPr="0034359D">
        <w:rPr>
          <w:rFonts w:asciiTheme="minorEastAsia" w:eastAsiaTheme="minorEastAsia" w:hAnsiTheme="minorEastAsia" w:hint="eastAsia"/>
          <w:sz w:val="24"/>
        </w:rPr>
        <w:t>2020年度公司拟为以下控股子公司的银行融资提供担保，最高担保总额244,000万元。最长期限为自公司</w:t>
      </w:r>
      <w:r w:rsidRPr="0034359D">
        <w:rPr>
          <w:rFonts w:asciiTheme="minorEastAsia" w:eastAsiaTheme="minorEastAsia" w:hAnsiTheme="minorEastAsia"/>
          <w:sz w:val="24"/>
        </w:rPr>
        <w:t>201</w:t>
      </w:r>
      <w:r w:rsidRPr="0034359D">
        <w:rPr>
          <w:rFonts w:asciiTheme="minorEastAsia" w:eastAsiaTheme="minorEastAsia" w:hAnsiTheme="minorEastAsia" w:hint="eastAsia"/>
          <w:sz w:val="24"/>
        </w:rPr>
        <w:t>9年度股东大会通过之日起至</w:t>
      </w:r>
      <w:r w:rsidRPr="0034359D">
        <w:rPr>
          <w:rFonts w:asciiTheme="minorEastAsia" w:eastAsiaTheme="minorEastAsia" w:hAnsiTheme="minorEastAsia"/>
          <w:sz w:val="24"/>
        </w:rPr>
        <w:t>20</w:t>
      </w:r>
      <w:r w:rsidRPr="0034359D">
        <w:rPr>
          <w:rFonts w:asciiTheme="minorEastAsia" w:eastAsiaTheme="minorEastAsia" w:hAnsiTheme="minorEastAsia" w:hint="eastAsia"/>
          <w:sz w:val="24"/>
        </w:rPr>
        <w:t>20年度股东大会审议公司担保事项的通过日止。</w:t>
      </w:r>
      <w:r w:rsidRPr="0034359D">
        <w:rPr>
          <w:rFonts w:ascii="宋体" w:hAnsi="宋体"/>
          <w:sz w:val="24"/>
        </w:rPr>
        <w:t>最高担保限额明细如下：</w:t>
      </w:r>
    </w:p>
    <w:p w:rsidR="00442CA7" w:rsidRDefault="00442CA7" w:rsidP="00442CA7">
      <w:pPr>
        <w:spacing w:line="480" w:lineRule="exact"/>
        <w:ind w:firstLine="480"/>
        <w:rPr>
          <w:rFonts w:ascii="宋体" w:hAnsi="宋体"/>
          <w:sz w:val="24"/>
        </w:rPr>
      </w:pPr>
      <w:r w:rsidRPr="0034359D">
        <w:rPr>
          <w:rFonts w:ascii="宋体" w:hAnsi="宋体" w:hint="eastAsia"/>
          <w:sz w:val="24"/>
        </w:rPr>
        <w:t>1、江苏吴中医药集团有限公司，最高担保额150,000万元（包括为其提供的资产质押担保）。</w:t>
      </w:r>
    </w:p>
    <w:p w:rsidR="00442CA7" w:rsidRPr="008F29F0" w:rsidRDefault="00442CA7" w:rsidP="00442CA7">
      <w:pPr>
        <w:spacing w:line="480" w:lineRule="exact"/>
        <w:ind w:firstLine="480"/>
        <w:rPr>
          <w:rFonts w:ascii="宋体" w:hAnsi="宋体"/>
          <w:sz w:val="24"/>
        </w:rPr>
      </w:pPr>
      <w:r>
        <w:rPr>
          <w:rFonts w:ascii="宋体" w:hAnsi="宋体" w:hint="eastAsia"/>
          <w:sz w:val="24"/>
        </w:rPr>
        <w:t>表决结果：9票同意，  0票弃权，  0票反对。</w:t>
      </w:r>
    </w:p>
    <w:p w:rsidR="00442CA7" w:rsidRDefault="00442CA7" w:rsidP="00442CA7">
      <w:pPr>
        <w:spacing w:line="480" w:lineRule="exact"/>
        <w:ind w:firstLine="480"/>
        <w:rPr>
          <w:rFonts w:ascii="宋体" w:hAnsi="宋体"/>
          <w:sz w:val="24"/>
        </w:rPr>
      </w:pPr>
      <w:r w:rsidRPr="0034359D">
        <w:rPr>
          <w:rFonts w:ascii="宋体" w:hAnsi="宋体" w:hint="eastAsia"/>
          <w:sz w:val="24"/>
        </w:rPr>
        <w:t>2、江苏吴中医药集团有限公司苏州制药厂，最高担保额4,000万元。</w:t>
      </w:r>
    </w:p>
    <w:p w:rsidR="00442CA7" w:rsidRPr="0034359D" w:rsidRDefault="00442CA7" w:rsidP="00442CA7">
      <w:pPr>
        <w:spacing w:line="480" w:lineRule="exact"/>
        <w:ind w:firstLine="480"/>
        <w:rPr>
          <w:rFonts w:ascii="宋体" w:hAnsi="宋体"/>
          <w:sz w:val="24"/>
        </w:rPr>
      </w:pPr>
      <w:r>
        <w:rPr>
          <w:rFonts w:ascii="宋体" w:hAnsi="宋体" w:hint="eastAsia"/>
          <w:sz w:val="24"/>
        </w:rPr>
        <w:t>表决结果：9票同意，  0票弃权，  0票反对。</w:t>
      </w:r>
    </w:p>
    <w:p w:rsidR="00442CA7" w:rsidRDefault="00442CA7" w:rsidP="00442CA7">
      <w:pPr>
        <w:spacing w:line="480" w:lineRule="exact"/>
        <w:ind w:firstLine="480"/>
        <w:rPr>
          <w:rFonts w:ascii="宋体" w:hAnsi="宋体"/>
          <w:sz w:val="24"/>
        </w:rPr>
      </w:pPr>
      <w:r w:rsidRPr="0034359D">
        <w:rPr>
          <w:rFonts w:ascii="宋体" w:hAnsi="宋体" w:hint="eastAsia"/>
          <w:sz w:val="24"/>
        </w:rPr>
        <w:t>3、江苏吴中医药销售有限公司，最高担保额30,000万元。</w:t>
      </w:r>
    </w:p>
    <w:p w:rsidR="00442CA7" w:rsidRPr="0034359D" w:rsidRDefault="00442CA7" w:rsidP="00442CA7">
      <w:pPr>
        <w:spacing w:line="480" w:lineRule="exact"/>
        <w:ind w:firstLine="480"/>
        <w:rPr>
          <w:rFonts w:ascii="宋体" w:hAnsi="宋体"/>
          <w:sz w:val="24"/>
        </w:rPr>
      </w:pPr>
      <w:r>
        <w:rPr>
          <w:rFonts w:ascii="宋体" w:hAnsi="宋体" w:hint="eastAsia"/>
          <w:sz w:val="24"/>
        </w:rPr>
        <w:t>表决结果：9票同意，  0票弃权，  0票反对。</w:t>
      </w:r>
    </w:p>
    <w:p w:rsidR="00442CA7" w:rsidRDefault="00442CA7" w:rsidP="00442CA7">
      <w:pPr>
        <w:spacing w:line="480" w:lineRule="exact"/>
        <w:ind w:firstLine="480"/>
        <w:rPr>
          <w:rFonts w:ascii="宋体" w:hAnsi="宋体"/>
          <w:sz w:val="24"/>
        </w:rPr>
      </w:pPr>
      <w:r w:rsidRPr="0034359D">
        <w:rPr>
          <w:rFonts w:ascii="宋体" w:hAnsi="宋体" w:hint="eastAsia"/>
          <w:sz w:val="24"/>
        </w:rPr>
        <w:t>4、江苏吴中进出口有限公司，最高担保额40,000万元。</w:t>
      </w:r>
    </w:p>
    <w:p w:rsidR="00442CA7" w:rsidRPr="0034359D" w:rsidRDefault="00442CA7" w:rsidP="00442CA7">
      <w:pPr>
        <w:spacing w:line="480" w:lineRule="exact"/>
        <w:ind w:firstLine="480"/>
        <w:rPr>
          <w:rFonts w:ascii="宋体" w:hAnsi="宋体"/>
          <w:sz w:val="24"/>
        </w:rPr>
      </w:pPr>
      <w:r>
        <w:rPr>
          <w:rFonts w:ascii="宋体" w:hAnsi="宋体" w:hint="eastAsia"/>
          <w:sz w:val="24"/>
        </w:rPr>
        <w:t>表决结果：9票同意，  0票弃权，  0票反对。</w:t>
      </w:r>
    </w:p>
    <w:p w:rsidR="00442CA7" w:rsidRDefault="00442CA7" w:rsidP="00442CA7">
      <w:pPr>
        <w:spacing w:line="480" w:lineRule="exact"/>
        <w:ind w:firstLineChars="200" w:firstLine="480"/>
        <w:rPr>
          <w:rFonts w:ascii="宋体" w:hAnsi="宋体"/>
          <w:sz w:val="24"/>
          <w:shd w:val="clear" w:color="auto" w:fill="FFFFFF"/>
        </w:rPr>
      </w:pPr>
      <w:r w:rsidRPr="0034359D">
        <w:rPr>
          <w:rFonts w:ascii="宋体" w:hAnsi="宋体" w:hint="eastAsia"/>
          <w:sz w:val="24"/>
          <w:shd w:val="clear" w:color="auto" w:fill="FFFFFF"/>
        </w:rPr>
        <w:t>5、</w:t>
      </w:r>
      <w:r w:rsidRPr="0034359D">
        <w:rPr>
          <w:rFonts w:ascii="宋体" w:hAnsi="宋体" w:hint="eastAsia"/>
          <w:sz w:val="24"/>
        </w:rPr>
        <w:t>响水</w:t>
      </w:r>
      <w:proofErr w:type="gramStart"/>
      <w:r w:rsidRPr="0034359D">
        <w:rPr>
          <w:rFonts w:ascii="宋体" w:hAnsi="宋体" w:hint="eastAsia"/>
          <w:sz w:val="24"/>
        </w:rPr>
        <w:t>恒</w:t>
      </w:r>
      <w:proofErr w:type="gramEnd"/>
      <w:r w:rsidRPr="0034359D">
        <w:rPr>
          <w:rFonts w:ascii="宋体" w:hAnsi="宋体" w:hint="eastAsia"/>
          <w:sz w:val="24"/>
        </w:rPr>
        <w:t>利达科技化工有限公司</w:t>
      </w:r>
      <w:r w:rsidRPr="0034359D">
        <w:rPr>
          <w:rFonts w:ascii="宋体" w:hAnsi="宋体" w:hint="eastAsia"/>
          <w:sz w:val="24"/>
          <w:shd w:val="clear" w:color="auto" w:fill="FFFFFF"/>
        </w:rPr>
        <w:t>，最高担保额10,000万元。</w:t>
      </w:r>
    </w:p>
    <w:p w:rsidR="00442CA7" w:rsidRPr="0034359D" w:rsidRDefault="00442CA7" w:rsidP="00442CA7">
      <w:pPr>
        <w:spacing w:line="480" w:lineRule="exact"/>
        <w:ind w:firstLineChars="200" w:firstLine="480"/>
        <w:rPr>
          <w:rFonts w:ascii="宋体" w:hAnsi="宋体"/>
          <w:sz w:val="24"/>
          <w:shd w:val="clear" w:color="auto" w:fill="FFFFFF"/>
        </w:rPr>
      </w:pPr>
      <w:r>
        <w:rPr>
          <w:rFonts w:ascii="宋体" w:hAnsi="宋体" w:hint="eastAsia"/>
          <w:sz w:val="24"/>
        </w:rPr>
        <w:t>表决结果：9票同意，  0票弃权，  0票反对。</w:t>
      </w:r>
    </w:p>
    <w:p w:rsidR="00442CA7" w:rsidRDefault="00442CA7" w:rsidP="00442CA7">
      <w:pPr>
        <w:spacing w:line="480" w:lineRule="exact"/>
        <w:ind w:firstLineChars="200" w:firstLine="480"/>
        <w:rPr>
          <w:rFonts w:ascii="宋体" w:hAnsi="宋体"/>
          <w:sz w:val="24"/>
          <w:shd w:val="clear" w:color="auto" w:fill="FFFFFF"/>
        </w:rPr>
      </w:pPr>
      <w:r w:rsidRPr="0034359D">
        <w:rPr>
          <w:rFonts w:ascii="宋体" w:hAnsi="宋体" w:hint="eastAsia"/>
          <w:sz w:val="24"/>
          <w:shd w:val="clear" w:color="auto" w:fill="FFFFFF"/>
        </w:rPr>
        <w:t>6、中吴贸易发展（杭州）有限公司，最高担保额10,000万元。</w:t>
      </w:r>
    </w:p>
    <w:p w:rsidR="00442CA7" w:rsidRDefault="00442CA7" w:rsidP="00442CA7">
      <w:pPr>
        <w:spacing w:line="480" w:lineRule="exact"/>
        <w:ind w:firstLineChars="200" w:firstLine="480"/>
        <w:rPr>
          <w:rFonts w:ascii="宋体" w:hAnsi="宋体"/>
          <w:sz w:val="24"/>
        </w:rPr>
      </w:pPr>
      <w:r>
        <w:rPr>
          <w:rFonts w:ascii="宋体" w:hAnsi="宋体" w:hint="eastAsia"/>
          <w:sz w:val="24"/>
        </w:rPr>
        <w:t>表决结果：9票同意，  0票弃权，  0票反对。</w:t>
      </w:r>
    </w:p>
    <w:p w:rsidR="00442CA7" w:rsidRDefault="00442CA7" w:rsidP="00442CA7">
      <w:pPr>
        <w:spacing w:line="360" w:lineRule="auto"/>
        <w:ind w:firstLineChars="200" w:firstLine="480"/>
        <w:rPr>
          <w:rFonts w:ascii="宋体" w:hAnsi="宋体"/>
          <w:sz w:val="24"/>
        </w:rPr>
      </w:pPr>
      <w:r>
        <w:rPr>
          <w:rFonts w:ascii="宋体" w:hAnsi="宋体" w:hint="eastAsia"/>
          <w:sz w:val="24"/>
        </w:rPr>
        <w:t>2020</w:t>
      </w:r>
      <w:r w:rsidRPr="00556AC2">
        <w:rPr>
          <w:rFonts w:ascii="宋体" w:hAnsi="宋体"/>
          <w:sz w:val="24"/>
        </w:rPr>
        <w:t>年度本公司在上述最高担保限额内为各公司提供担保，本公司为上述各公司提供的最高担保限额不得突破上述标准。</w:t>
      </w:r>
      <w:r w:rsidR="0009775A" w:rsidRPr="0009775A">
        <w:rPr>
          <w:rFonts w:ascii="宋体" w:hAnsi="宋体" w:hint="eastAsia"/>
          <w:sz w:val="24"/>
        </w:rPr>
        <w:t>上述最高担保额度不包括业经2018年年度股东大会审议通过的公司开展票据池业务过程中需发生的担保。</w:t>
      </w:r>
    </w:p>
    <w:p w:rsidR="001C420E" w:rsidRDefault="001C420E" w:rsidP="001C420E">
      <w:pPr>
        <w:spacing w:line="360" w:lineRule="auto"/>
        <w:ind w:firstLineChars="200" w:firstLine="480"/>
        <w:rPr>
          <w:rFonts w:ascii="宋体" w:hAnsi="宋体"/>
          <w:b/>
          <w:sz w:val="24"/>
        </w:rPr>
      </w:pPr>
      <w:r w:rsidRPr="001C420E">
        <w:rPr>
          <w:rFonts w:asciiTheme="minorEastAsia" w:eastAsiaTheme="minorEastAsia" w:hAnsiTheme="minorEastAsia" w:cs="宋体" w:hint="eastAsia"/>
          <w:kern w:val="0"/>
          <w:sz w:val="24"/>
        </w:rPr>
        <w:t>具体见公司于2020年3月16日在《中国证券报》、《上海证券报》及上海证券交易所网站上披露的</w:t>
      </w:r>
      <w:r>
        <w:rPr>
          <w:rFonts w:asciiTheme="minorEastAsia" w:eastAsiaTheme="minorEastAsia" w:hAnsiTheme="minorEastAsia" w:cs="宋体" w:hint="eastAsia"/>
          <w:kern w:val="0"/>
          <w:sz w:val="24"/>
        </w:rPr>
        <w:t>《</w:t>
      </w:r>
      <w:r w:rsidRPr="001C420E">
        <w:rPr>
          <w:rFonts w:asciiTheme="minorEastAsia" w:eastAsiaTheme="minorEastAsia" w:hAnsiTheme="minorEastAsia" w:cs="宋体" w:hint="eastAsia"/>
          <w:kern w:val="0"/>
          <w:sz w:val="24"/>
        </w:rPr>
        <w:t>江苏吴中实业股份有限公司为所属控股子公司银行融资提供担保的公告</w:t>
      </w:r>
      <w:r>
        <w:rPr>
          <w:rFonts w:asciiTheme="minorEastAsia" w:eastAsiaTheme="minorEastAsia" w:hAnsiTheme="minorEastAsia" w:cs="宋体" w:hint="eastAsia"/>
          <w:kern w:val="0"/>
          <w:sz w:val="24"/>
        </w:rPr>
        <w:t>》</w:t>
      </w:r>
      <w:r w:rsidRPr="00442CA7">
        <w:rPr>
          <w:rFonts w:ascii="宋体" w:hAnsi="宋体" w:hint="eastAsia"/>
          <w:sz w:val="24"/>
        </w:rPr>
        <w:t>（临20</w:t>
      </w:r>
      <w:r>
        <w:rPr>
          <w:rFonts w:ascii="宋体" w:hAnsi="宋体" w:hint="eastAsia"/>
          <w:sz w:val="24"/>
        </w:rPr>
        <w:t>20</w:t>
      </w:r>
      <w:r w:rsidRPr="00442CA7">
        <w:rPr>
          <w:rFonts w:ascii="宋体" w:hAnsi="宋体" w:hint="eastAsia"/>
          <w:sz w:val="24"/>
        </w:rPr>
        <w:t>-0</w:t>
      </w:r>
      <w:r>
        <w:rPr>
          <w:rFonts w:ascii="宋体" w:hAnsi="宋体" w:hint="eastAsia"/>
          <w:sz w:val="24"/>
        </w:rPr>
        <w:t>11</w:t>
      </w:r>
      <w:r w:rsidRPr="00442CA7">
        <w:rPr>
          <w:rFonts w:ascii="宋体" w:hAnsi="宋体" w:hint="eastAsia"/>
          <w:sz w:val="24"/>
        </w:rPr>
        <w:t>）。</w:t>
      </w:r>
    </w:p>
    <w:p w:rsidR="00442CA7" w:rsidRPr="006664DE" w:rsidRDefault="00442CA7" w:rsidP="00442CA7">
      <w:pPr>
        <w:spacing w:line="360" w:lineRule="auto"/>
        <w:ind w:firstLineChars="200" w:firstLine="480"/>
        <w:rPr>
          <w:rFonts w:ascii="宋体" w:hAnsi="宋体"/>
          <w:b/>
          <w:sz w:val="24"/>
        </w:rPr>
      </w:pPr>
      <w:r w:rsidRPr="00335717">
        <w:rPr>
          <w:rFonts w:ascii="宋体" w:hAnsi="宋体" w:hint="eastAsia"/>
          <w:sz w:val="24"/>
        </w:rPr>
        <w:t>本议案尚需提交公司股东大会</w:t>
      </w:r>
      <w:proofErr w:type="gramStart"/>
      <w:r w:rsidRPr="00335717">
        <w:rPr>
          <w:rFonts w:ascii="宋体" w:hAnsi="宋体" w:hint="eastAsia"/>
          <w:sz w:val="24"/>
        </w:rPr>
        <w:t>逐项审议</w:t>
      </w:r>
      <w:proofErr w:type="gramEnd"/>
      <w:r w:rsidRPr="00335717">
        <w:rPr>
          <w:rFonts w:ascii="宋体" w:hAnsi="宋体" w:hint="eastAsia"/>
          <w:sz w:val="24"/>
        </w:rPr>
        <w:t>通过。</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十五</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了江苏吴中实业股份有限公司关于选举第九届董事会董事长的议案</w:t>
      </w:r>
    </w:p>
    <w:p w:rsidR="00442CA7" w:rsidRDefault="008B687F" w:rsidP="008B687F">
      <w:pPr>
        <w:spacing w:line="360" w:lineRule="auto"/>
        <w:ind w:firstLineChars="200" w:firstLine="480"/>
        <w:rPr>
          <w:rFonts w:ascii="宋体" w:hAnsi="宋体"/>
          <w:b/>
          <w:sz w:val="24"/>
          <w:highlight w:val="yellow"/>
        </w:rPr>
      </w:pPr>
      <w:r w:rsidRPr="001C420E">
        <w:rPr>
          <w:rFonts w:asciiTheme="minorEastAsia" w:eastAsiaTheme="minorEastAsia" w:hAnsiTheme="minorEastAsia" w:cs="宋体" w:hint="eastAsia"/>
          <w:kern w:val="0"/>
          <w:sz w:val="24"/>
        </w:rPr>
        <w:lastRenderedPageBreak/>
        <w:t>具体见公司于2020年3月16日在《中国证券报》、《上海证券报》及上海证券交易所网站上披露的</w:t>
      </w:r>
      <w:r>
        <w:rPr>
          <w:rFonts w:asciiTheme="minorEastAsia" w:eastAsiaTheme="minorEastAsia" w:hAnsiTheme="minorEastAsia" w:cs="宋体" w:hint="eastAsia"/>
          <w:kern w:val="0"/>
          <w:sz w:val="24"/>
        </w:rPr>
        <w:t>《</w:t>
      </w:r>
      <w:r w:rsidRPr="008B687F">
        <w:rPr>
          <w:rFonts w:asciiTheme="minorEastAsia" w:eastAsiaTheme="minorEastAsia" w:hAnsiTheme="minorEastAsia" w:cs="宋体" w:hint="eastAsia"/>
          <w:kern w:val="0"/>
          <w:sz w:val="24"/>
        </w:rPr>
        <w:t>江苏吴中实业股份有限公司关于董事长辞职及选举新任董事长的公告</w:t>
      </w:r>
      <w:r>
        <w:rPr>
          <w:rFonts w:asciiTheme="minorEastAsia" w:eastAsiaTheme="minorEastAsia" w:hAnsiTheme="minorEastAsia" w:cs="宋体" w:hint="eastAsia"/>
          <w:kern w:val="0"/>
          <w:sz w:val="24"/>
        </w:rPr>
        <w:t>》</w:t>
      </w:r>
      <w:r w:rsidRPr="00442CA7">
        <w:rPr>
          <w:rFonts w:ascii="宋体" w:hAnsi="宋体" w:hint="eastAsia"/>
          <w:sz w:val="24"/>
        </w:rPr>
        <w:t>（临20</w:t>
      </w:r>
      <w:r>
        <w:rPr>
          <w:rFonts w:ascii="宋体" w:hAnsi="宋体" w:hint="eastAsia"/>
          <w:sz w:val="24"/>
        </w:rPr>
        <w:t>20</w:t>
      </w:r>
      <w:r w:rsidRPr="00442CA7">
        <w:rPr>
          <w:rFonts w:ascii="宋体" w:hAnsi="宋体" w:hint="eastAsia"/>
          <w:sz w:val="24"/>
        </w:rPr>
        <w:t>-0</w:t>
      </w:r>
      <w:r>
        <w:rPr>
          <w:rFonts w:ascii="宋体" w:hAnsi="宋体" w:hint="eastAsia"/>
          <w:sz w:val="24"/>
        </w:rPr>
        <w:t>12</w:t>
      </w:r>
      <w:r w:rsidRPr="00442CA7">
        <w:rPr>
          <w:rFonts w:ascii="宋体" w:hAnsi="宋体" w:hint="eastAsia"/>
          <w:sz w:val="24"/>
        </w:rPr>
        <w:t>）。</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十六</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江苏吴中实业股份有限公司关</w:t>
      </w:r>
      <w:r>
        <w:rPr>
          <w:rFonts w:ascii="宋体" w:hAnsi="宋体" w:hint="eastAsia"/>
          <w:b/>
          <w:sz w:val="24"/>
        </w:rPr>
        <w:t>于选举第九届董事会部分董事的议案</w:t>
      </w:r>
      <w:r w:rsidRPr="000E7658">
        <w:rPr>
          <w:rFonts w:ascii="宋体" w:hAnsi="宋体" w:hint="eastAsia"/>
          <w:b/>
          <w:sz w:val="24"/>
        </w:rPr>
        <w:t>（逐项表决）</w:t>
      </w:r>
    </w:p>
    <w:p w:rsidR="00442CA7" w:rsidRDefault="00442CA7" w:rsidP="00442CA7">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鉴于公司</w:t>
      </w:r>
      <w:r w:rsidRPr="00FF6128">
        <w:rPr>
          <w:rFonts w:asciiTheme="minorEastAsia" w:eastAsiaTheme="minorEastAsia" w:hAnsiTheme="minorEastAsia" w:hint="eastAsia"/>
          <w:color w:val="000000"/>
          <w:sz w:val="24"/>
        </w:rPr>
        <w:t>董事长赵唯一先生因已至退休年龄原因，申请辞去公司董事长、董事职务；董事王小刚先生因个人原因，申请辞去公司董事及董事会企业发展与战略投资委员会委员职务。经公司控股股东苏州吴中投资控股有限公司推举，公司董事会提名委员会审核通过，现提名孙田江先生、陈颐女士为公司第九届董事会董事候选人</w:t>
      </w:r>
      <w:r w:rsidRPr="00E04508">
        <w:rPr>
          <w:rFonts w:asciiTheme="minorEastAsia" w:eastAsiaTheme="minorEastAsia" w:hAnsiTheme="minorEastAsia" w:hint="eastAsia"/>
          <w:color w:val="000000"/>
          <w:sz w:val="24"/>
        </w:rPr>
        <w:t>。任期自股东大会审议通过之日起至本届董事会任期届满为止。</w:t>
      </w:r>
    </w:p>
    <w:p w:rsidR="00442CA7" w:rsidRPr="00213541" w:rsidRDefault="00442CA7" w:rsidP="00442CA7">
      <w:pPr>
        <w:spacing w:line="360" w:lineRule="auto"/>
        <w:ind w:firstLineChars="200" w:firstLine="480"/>
        <w:rPr>
          <w:rFonts w:ascii="宋体" w:hAnsi="宋体"/>
          <w:sz w:val="24"/>
        </w:rPr>
      </w:pPr>
      <w:r w:rsidRPr="00C408ED">
        <w:rPr>
          <w:rFonts w:ascii="宋体" w:hAnsi="宋体" w:hint="eastAsia"/>
          <w:sz w:val="24"/>
        </w:rPr>
        <w:t>公司董事会对</w:t>
      </w:r>
      <w:r>
        <w:rPr>
          <w:rFonts w:ascii="宋体" w:hAnsi="宋体" w:hint="eastAsia"/>
          <w:sz w:val="24"/>
        </w:rPr>
        <w:t>赵唯一先生和王小刚先生</w:t>
      </w:r>
      <w:r w:rsidRPr="00C408ED">
        <w:rPr>
          <w:rFonts w:ascii="宋体" w:hAnsi="宋体" w:hint="eastAsia"/>
          <w:sz w:val="24"/>
        </w:rPr>
        <w:t>在任职</w:t>
      </w:r>
      <w:r>
        <w:rPr>
          <w:rFonts w:ascii="宋体" w:hAnsi="宋体" w:hint="eastAsia"/>
          <w:sz w:val="24"/>
        </w:rPr>
        <w:t>公司董事</w:t>
      </w:r>
      <w:r w:rsidRPr="00C408ED">
        <w:rPr>
          <w:rFonts w:ascii="宋体" w:hAnsi="宋体" w:hint="eastAsia"/>
          <w:sz w:val="24"/>
        </w:rPr>
        <w:t>期间勤勉尽职的工作</w:t>
      </w:r>
      <w:r w:rsidRPr="00213541">
        <w:rPr>
          <w:rFonts w:ascii="宋体" w:hAnsi="宋体" w:hint="eastAsia"/>
          <w:sz w:val="24"/>
        </w:rPr>
        <w:t>及其对公司做出的杰出贡献表示衷心感谢！</w:t>
      </w:r>
    </w:p>
    <w:p w:rsidR="00442CA7" w:rsidRPr="00213541" w:rsidRDefault="00442CA7" w:rsidP="00442CA7">
      <w:pPr>
        <w:spacing w:line="360" w:lineRule="auto"/>
        <w:ind w:firstLineChars="200" w:firstLine="480"/>
        <w:rPr>
          <w:rFonts w:ascii="宋体" w:hAnsi="宋体"/>
          <w:sz w:val="24"/>
        </w:rPr>
      </w:pPr>
      <w:r w:rsidRPr="00213541">
        <w:rPr>
          <w:rFonts w:ascii="宋体" w:hAnsi="宋体" w:hint="eastAsia"/>
          <w:sz w:val="24"/>
        </w:rPr>
        <w:t>1、选举孙田江先生为公司第九届董事会董事</w:t>
      </w:r>
    </w:p>
    <w:p w:rsidR="00442CA7" w:rsidRPr="00213541" w:rsidRDefault="00442CA7" w:rsidP="00442CA7">
      <w:pPr>
        <w:spacing w:line="360" w:lineRule="auto"/>
        <w:ind w:firstLineChars="200" w:firstLine="480"/>
        <w:rPr>
          <w:rFonts w:ascii="宋体" w:hAnsi="宋体"/>
          <w:sz w:val="24"/>
        </w:rPr>
      </w:pPr>
      <w:r w:rsidRPr="00213541">
        <w:rPr>
          <w:rFonts w:ascii="宋体" w:hAnsi="宋体" w:hint="eastAsia"/>
          <w:sz w:val="24"/>
        </w:rPr>
        <w:t>表决结果：9票同意，  0票弃权，  0票反对。</w:t>
      </w:r>
    </w:p>
    <w:p w:rsidR="00442CA7" w:rsidRPr="000E7658" w:rsidRDefault="00442CA7" w:rsidP="00442CA7">
      <w:pPr>
        <w:spacing w:line="360" w:lineRule="auto"/>
        <w:ind w:firstLineChars="200" w:firstLine="480"/>
        <w:rPr>
          <w:rFonts w:ascii="宋体" w:hAnsi="宋体"/>
          <w:sz w:val="24"/>
        </w:rPr>
      </w:pPr>
      <w:r w:rsidRPr="00213541">
        <w:rPr>
          <w:rFonts w:ascii="宋体" w:hAnsi="宋体" w:hint="eastAsia"/>
          <w:sz w:val="24"/>
        </w:rPr>
        <w:t>2、选举陈颐女士为公司第九届董事会董事</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8B687F" w:rsidRDefault="008B687F" w:rsidP="008B687F">
      <w:pPr>
        <w:spacing w:line="360" w:lineRule="auto"/>
        <w:ind w:firstLineChars="200" w:firstLine="480"/>
        <w:rPr>
          <w:rFonts w:ascii="宋体" w:hAnsi="宋体"/>
          <w:b/>
          <w:sz w:val="24"/>
          <w:highlight w:val="yellow"/>
        </w:rPr>
      </w:pPr>
      <w:r w:rsidRPr="001C420E">
        <w:rPr>
          <w:rFonts w:asciiTheme="minorEastAsia" w:eastAsiaTheme="minorEastAsia" w:hAnsiTheme="minorEastAsia" w:cs="宋体" w:hint="eastAsia"/>
          <w:kern w:val="0"/>
          <w:sz w:val="24"/>
        </w:rPr>
        <w:t>具体见公司于2020年3月16日在《中国证券报》、《上海证券报》及上海证券交易所网站上披露的</w:t>
      </w:r>
      <w:r>
        <w:rPr>
          <w:rFonts w:asciiTheme="minorEastAsia" w:eastAsiaTheme="minorEastAsia" w:hAnsiTheme="minorEastAsia" w:cs="宋体" w:hint="eastAsia"/>
          <w:kern w:val="0"/>
          <w:sz w:val="24"/>
        </w:rPr>
        <w:t>《</w:t>
      </w:r>
      <w:r w:rsidRPr="008B687F">
        <w:rPr>
          <w:rFonts w:asciiTheme="minorEastAsia" w:eastAsiaTheme="minorEastAsia" w:hAnsiTheme="minorEastAsia" w:cs="宋体" w:hint="eastAsia"/>
          <w:kern w:val="0"/>
          <w:sz w:val="24"/>
        </w:rPr>
        <w:t>江苏吴中实业股份有限公司关于董事辞职及选举董事的公告</w:t>
      </w:r>
      <w:r>
        <w:rPr>
          <w:rFonts w:asciiTheme="minorEastAsia" w:eastAsiaTheme="minorEastAsia" w:hAnsiTheme="minorEastAsia" w:cs="宋体" w:hint="eastAsia"/>
          <w:kern w:val="0"/>
          <w:sz w:val="24"/>
        </w:rPr>
        <w:t>》</w:t>
      </w:r>
      <w:r w:rsidRPr="00442CA7">
        <w:rPr>
          <w:rFonts w:ascii="宋体" w:hAnsi="宋体" w:hint="eastAsia"/>
          <w:sz w:val="24"/>
        </w:rPr>
        <w:t>（临20</w:t>
      </w:r>
      <w:r>
        <w:rPr>
          <w:rFonts w:ascii="宋体" w:hAnsi="宋体" w:hint="eastAsia"/>
          <w:sz w:val="24"/>
        </w:rPr>
        <w:t>20</w:t>
      </w:r>
      <w:r w:rsidRPr="00442CA7">
        <w:rPr>
          <w:rFonts w:ascii="宋体" w:hAnsi="宋体" w:hint="eastAsia"/>
          <w:sz w:val="24"/>
        </w:rPr>
        <w:t>-0</w:t>
      </w:r>
      <w:r>
        <w:rPr>
          <w:rFonts w:ascii="宋体" w:hAnsi="宋体" w:hint="eastAsia"/>
          <w:sz w:val="24"/>
        </w:rPr>
        <w:t>13</w:t>
      </w:r>
      <w:r w:rsidRPr="00442CA7">
        <w:rPr>
          <w:rFonts w:ascii="宋体" w:hAnsi="宋体" w:hint="eastAsia"/>
          <w:sz w:val="24"/>
        </w:rPr>
        <w:t>）。</w:t>
      </w:r>
    </w:p>
    <w:p w:rsidR="00442CA7" w:rsidRPr="006664DE" w:rsidRDefault="00442CA7" w:rsidP="00442CA7">
      <w:pPr>
        <w:spacing w:line="360" w:lineRule="auto"/>
        <w:ind w:firstLineChars="200" w:firstLine="480"/>
        <w:rPr>
          <w:rFonts w:ascii="宋体" w:hAnsi="宋体"/>
          <w:b/>
          <w:sz w:val="24"/>
        </w:rPr>
      </w:pPr>
      <w:r w:rsidRPr="00335717">
        <w:rPr>
          <w:rFonts w:ascii="宋体" w:hAnsi="宋体" w:hint="eastAsia"/>
          <w:sz w:val="24"/>
        </w:rPr>
        <w:t>本议案尚需提交公司股东大会</w:t>
      </w:r>
      <w:proofErr w:type="gramStart"/>
      <w:r w:rsidRPr="00335717">
        <w:rPr>
          <w:rFonts w:ascii="宋体" w:hAnsi="宋体" w:hint="eastAsia"/>
          <w:sz w:val="24"/>
        </w:rPr>
        <w:t>逐项</w:t>
      </w:r>
      <w:r>
        <w:rPr>
          <w:rFonts w:ascii="宋体" w:hAnsi="宋体" w:hint="eastAsia"/>
          <w:sz w:val="24"/>
        </w:rPr>
        <w:t>选举</w:t>
      </w:r>
      <w:proofErr w:type="gramEnd"/>
      <w:r w:rsidRPr="00335717">
        <w:rPr>
          <w:rFonts w:ascii="宋体" w:hAnsi="宋体" w:hint="eastAsia"/>
          <w:sz w:val="24"/>
        </w:rPr>
        <w:t>通过。</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十七</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江苏吴中实业股份有限公司关于响水</w:t>
      </w:r>
      <w:proofErr w:type="gramStart"/>
      <w:r w:rsidRPr="007F0AED">
        <w:rPr>
          <w:rFonts w:ascii="宋体" w:hAnsi="宋体" w:hint="eastAsia"/>
          <w:b/>
          <w:sz w:val="24"/>
        </w:rPr>
        <w:t>恒</w:t>
      </w:r>
      <w:proofErr w:type="gramEnd"/>
      <w:r w:rsidRPr="007F0AED">
        <w:rPr>
          <w:rFonts w:ascii="宋体" w:hAnsi="宋体" w:hint="eastAsia"/>
          <w:b/>
          <w:sz w:val="24"/>
        </w:rPr>
        <w:t>利达科技化工有限公司二期项目2019</w:t>
      </w:r>
      <w:r>
        <w:rPr>
          <w:rFonts w:ascii="宋体" w:hAnsi="宋体" w:hint="eastAsia"/>
          <w:b/>
          <w:sz w:val="24"/>
        </w:rPr>
        <w:t>年度业绩承诺实现情况及处理方案的议案</w:t>
      </w:r>
    </w:p>
    <w:p w:rsidR="008B687F" w:rsidRDefault="008B687F" w:rsidP="008B687F">
      <w:pPr>
        <w:spacing w:line="360" w:lineRule="auto"/>
        <w:ind w:firstLineChars="200" w:firstLine="480"/>
        <w:rPr>
          <w:rFonts w:ascii="宋体" w:hAnsi="宋体"/>
          <w:b/>
          <w:sz w:val="24"/>
          <w:highlight w:val="yellow"/>
        </w:rPr>
      </w:pPr>
      <w:r w:rsidRPr="001C420E">
        <w:rPr>
          <w:rFonts w:asciiTheme="minorEastAsia" w:eastAsiaTheme="minorEastAsia" w:hAnsiTheme="minorEastAsia" w:cs="宋体" w:hint="eastAsia"/>
          <w:kern w:val="0"/>
          <w:sz w:val="24"/>
        </w:rPr>
        <w:t>具体见公司于2020年3月16日在《中国证券报》、《上海证券报》及上海证券交易所网站上披露的</w:t>
      </w:r>
      <w:r>
        <w:rPr>
          <w:rFonts w:asciiTheme="minorEastAsia" w:eastAsiaTheme="minorEastAsia" w:hAnsiTheme="minorEastAsia" w:cs="宋体" w:hint="eastAsia"/>
          <w:kern w:val="0"/>
          <w:sz w:val="24"/>
        </w:rPr>
        <w:t>《</w:t>
      </w:r>
      <w:r w:rsidRPr="008B687F">
        <w:rPr>
          <w:rFonts w:asciiTheme="minorEastAsia" w:eastAsiaTheme="minorEastAsia" w:hAnsiTheme="minorEastAsia" w:cs="宋体" w:hint="eastAsia"/>
          <w:kern w:val="0"/>
          <w:sz w:val="24"/>
        </w:rPr>
        <w:t>江苏吴中实业股份有限公司关于响水恒利达科技化工有限公司二期项目2019年度业绩承诺实现情况及处理方案的公告</w:t>
      </w:r>
      <w:r>
        <w:rPr>
          <w:rFonts w:asciiTheme="minorEastAsia" w:eastAsiaTheme="minorEastAsia" w:hAnsiTheme="minorEastAsia" w:cs="宋体" w:hint="eastAsia"/>
          <w:kern w:val="0"/>
          <w:sz w:val="24"/>
        </w:rPr>
        <w:t>》</w:t>
      </w:r>
      <w:r w:rsidRPr="00442CA7">
        <w:rPr>
          <w:rFonts w:ascii="宋体" w:hAnsi="宋体" w:hint="eastAsia"/>
          <w:sz w:val="24"/>
        </w:rPr>
        <w:t>（临20</w:t>
      </w:r>
      <w:r>
        <w:rPr>
          <w:rFonts w:ascii="宋体" w:hAnsi="宋体" w:hint="eastAsia"/>
          <w:sz w:val="24"/>
        </w:rPr>
        <w:t>20</w:t>
      </w:r>
      <w:r w:rsidRPr="00442CA7">
        <w:rPr>
          <w:rFonts w:ascii="宋体" w:hAnsi="宋体" w:hint="eastAsia"/>
          <w:sz w:val="24"/>
        </w:rPr>
        <w:t>-0</w:t>
      </w:r>
      <w:r>
        <w:rPr>
          <w:rFonts w:ascii="宋体" w:hAnsi="宋体" w:hint="eastAsia"/>
          <w:sz w:val="24"/>
        </w:rPr>
        <w:t>15</w:t>
      </w:r>
      <w:r w:rsidRPr="00442CA7">
        <w:rPr>
          <w:rFonts w:ascii="宋体" w:hAnsi="宋体" w:hint="eastAsia"/>
          <w:sz w:val="24"/>
        </w:rPr>
        <w:t>）。</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6664DE" w:rsidRDefault="00442CA7" w:rsidP="00442CA7">
      <w:pPr>
        <w:spacing w:line="360" w:lineRule="auto"/>
        <w:ind w:firstLineChars="200" w:firstLine="480"/>
        <w:rPr>
          <w:rFonts w:ascii="宋体" w:hAnsi="宋体"/>
          <w:b/>
          <w:sz w:val="24"/>
        </w:rPr>
      </w:pPr>
      <w:r w:rsidRPr="00C5313F">
        <w:rPr>
          <w:rFonts w:ascii="宋体" w:hAnsi="宋体" w:hint="eastAsia"/>
          <w:sz w:val="24"/>
        </w:rPr>
        <w:t>本议案尚需提交公司股东大会审议通过</w:t>
      </w:r>
      <w:r>
        <w:rPr>
          <w:rFonts w:ascii="宋体" w:hAnsi="宋体" w:hint="eastAsia"/>
          <w:sz w:val="24"/>
        </w:rPr>
        <w:t>，承诺方毕红芬需回避表决。</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lastRenderedPageBreak/>
        <w:t>十八</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江苏吴中实业股份有限公司2019</w:t>
      </w:r>
      <w:r>
        <w:rPr>
          <w:rFonts w:ascii="宋体" w:hAnsi="宋体" w:hint="eastAsia"/>
          <w:b/>
          <w:sz w:val="24"/>
        </w:rPr>
        <w:t>年度利润分配与资本公积金转增股本的议案</w:t>
      </w:r>
    </w:p>
    <w:p w:rsidR="00303F80" w:rsidRPr="000C5695" w:rsidRDefault="00303F80" w:rsidP="00303F80">
      <w:pPr>
        <w:spacing w:line="360" w:lineRule="auto"/>
        <w:ind w:rightChars="-70" w:right="-147" w:firstLineChars="200" w:firstLine="480"/>
        <w:rPr>
          <w:rFonts w:asciiTheme="minorEastAsia" w:eastAsiaTheme="minorEastAsia" w:hAnsiTheme="minorEastAsia"/>
          <w:color w:val="000000"/>
          <w:sz w:val="24"/>
        </w:rPr>
      </w:pPr>
      <w:r w:rsidRPr="000C5695">
        <w:rPr>
          <w:rFonts w:asciiTheme="minorEastAsia" w:eastAsiaTheme="minorEastAsia" w:hAnsiTheme="minorEastAsia" w:hint="eastAsia"/>
          <w:color w:val="000000"/>
          <w:sz w:val="24"/>
        </w:rPr>
        <w:t>经中汇会计师事务所（特殊普通合伙）审计确认，2019年度公司实现合并净利润</w:t>
      </w:r>
      <w:r w:rsidRPr="00EF6C82">
        <w:rPr>
          <w:rFonts w:asciiTheme="minorEastAsia" w:eastAsiaTheme="minorEastAsia" w:hAnsiTheme="minorEastAsia" w:hint="eastAsia"/>
          <w:color w:val="000000"/>
          <w:sz w:val="24"/>
        </w:rPr>
        <w:t>（合并报表归属于母公司所有者的净利润）64,533,748.49元，母公司净利润为105,108,521.60元。2019年度，母公司年初未分配利润为-203,117,689.42元，本年度实现净利润105,108,521.60元，因2018年度公司归属于母公司所有者的净利润为负，因此2019年未对2018年度利润进行分配，年末未分配利润为-98,009,167.82元。</w:t>
      </w:r>
      <w:r w:rsidRPr="000C5695">
        <w:rPr>
          <w:rFonts w:asciiTheme="minorEastAsia" w:eastAsiaTheme="minorEastAsia" w:hAnsiTheme="minorEastAsia" w:hint="eastAsia"/>
          <w:color w:val="000000"/>
          <w:sz w:val="24"/>
        </w:rPr>
        <w:t xml:space="preserve"> </w:t>
      </w:r>
    </w:p>
    <w:p w:rsidR="00442CA7" w:rsidRDefault="00303F80" w:rsidP="00303F80">
      <w:pPr>
        <w:spacing w:line="360" w:lineRule="auto"/>
        <w:ind w:firstLineChars="200" w:firstLine="480"/>
        <w:rPr>
          <w:rFonts w:ascii="宋体" w:hAnsi="宋体"/>
          <w:b/>
          <w:sz w:val="24"/>
        </w:rPr>
      </w:pPr>
      <w:r w:rsidRPr="000C5695">
        <w:rPr>
          <w:rFonts w:asciiTheme="minorEastAsia" w:eastAsiaTheme="minorEastAsia" w:hAnsiTheme="minorEastAsia" w:hint="eastAsia"/>
          <w:color w:val="000000"/>
          <w:sz w:val="24"/>
        </w:rPr>
        <w:t>报告期内，公司实施了以集中竞价交易方式回购公司股份，并于2019年12月27日完成了本次回购，使用资金总额40,042,190</w:t>
      </w:r>
      <w:r>
        <w:rPr>
          <w:rFonts w:asciiTheme="minorEastAsia" w:eastAsiaTheme="minorEastAsia" w:hAnsiTheme="minorEastAsia" w:hint="eastAsia"/>
          <w:color w:val="000000"/>
          <w:sz w:val="24"/>
        </w:rPr>
        <w:t>元（不含交易费用），</w:t>
      </w:r>
      <w:proofErr w:type="gramStart"/>
      <w:r w:rsidRPr="000C5695">
        <w:rPr>
          <w:rFonts w:asciiTheme="minorEastAsia" w:eastAsiaTheme="minorEastAsia" w:hAnsiTheme="minorEastAsia" w:hint="eastAsia"/>
          <w:color w:val="000000"/>
          <w:sz w:val="24"/>
        </w:rPr>
        <w:t>且母公司</w:t>
      </w:r>
      <w:proofErr w:type="gramEnd"/>
      <w:r w:rsidRPr="000C5695">
        <w:rPr>
          <w:rFonts w:asciiTheme="minorEastAsia" w:eastAsiaTheme="minorEastAsia" w:hAnsiTheme="minorEastAsia" w:hint="eastAsia"/>
          <w:color w:val="000000"/>
          <w:sz w:val="24"/>
        </w:rPr>
        <w:t>年末未分配利润为负，公司2019年度不进行利润分配，公司本次不以资本公积金转增股本。</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C22A20" w:rsidRDefault="00442CA7" w:rsidP="00442CA7">
      <w:pPr>
        <w:spacing w:line="360" w:lineRule="auto"/>
        <w:ind w:firstLineChars="200" w:firstLine="480"/>
        <w:rPr>
          <w:rFonts w:ascii="宋体" w:hAnsi="宋体"/>
          <w:sz w:val="24"/>
        </w:rPr>
      </w:pPr>
      <w:r w:rsidRPr="00C5313F">
        <w:rPr>
          <w:rFonts w:ascii="宋体" w:hAnsi="宋体" w:hint="eastAsia"/>
          <w:sz w:val="24"/>
        </w:rPr>
        <w:t>本议案尚需提交公司股东大会审议通过。</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十九</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关于制定《江苏吴中实业股份有限公司五年发展战略规划（2020-2024</w:t>
      </w:r>
      <w:r>
        <w:rPr>
          <w:rFonts w:ascii="宋体" w:hAnsi="宋体" w:hint="eastAsia"/>
          <w:b/>
          <w:sz w:val="24"/>
        </w:rPr>
        <w:t>）纲要》的议案</w:t>
      </w:r>
    </w:p>
    <w:p w:rsidR="00442CA7" w:rsidRPr="005679A2" w:rsidRDefault="00442CA7" w:rsidP="00442CA7">
      <w:pPr>
        <w:spacing w:line="360" w:lineRule="auto"/>
        <w:ind w:firstLineChars="200" w:firstLine="480"/>
        <w:rPr>
          <w:rFonts w:ascii="宋体" w:hAnsi="宋体"/>
          <w:sz w:val="24"/>
        </w:rPr>
      </w:pPr>
      <w:r w:rsidRPr="005679A2">
        <w:rPr>
          <w:rFonts w:ascii="宋体" w:hAnsi="宋体" w:hint="eastAsia"/>
          <w:sz w:val="24"/>
        </w:rPr>
        <w:t>《江苏吴中实业股份有限公司五年发展战略规划（2020-2024）纲要》</w:t>
      </w:r>
      <w:r w:rsidR="004839B9">
        <w:rPr>
          <w:rFonts w:ascii="宋体" w:hAnsi="宋体" w:hint="eastAsia"/>
          <w:sz w:val="24"/>
        </w:rPr>
        <w:t>具体见上海证券交易所网站</w:t>
      </w:r>
      <w:r>
        <w:rPr>
          <w:rFonts w:ascii="宋体" w:hAnsi="宋体" w:hint="eastAsia"/>
          <w:sz w:val="24"/>
        </w:rPr>
        <w:t>。</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二十</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关于制定《江苏吴中实业股份有限公司未来三年（2020—2022</w:t>
      </w:r>
      <w:r>
        <w:rPr>
          <w:rFonts w:ascii="宋体" w:hAnsi="宋体" w:hint="eastAsia"/>
          <w:b/>
          <w:sz w:val="24"/>
        </w:rPr>
        <w:t>）股东回报规划（草案）》的议案</w:t>
      </w:r>
    </w:p>
    <w:p w:rsidR="00442CA7" w:rsidRPr="005679A2" w:rsidRDefault="00442CA7" w:rsidP="00442CA7">
      <w:pPr>
        <w:spacing w:line="360" w:lineRule="auto"/>
        <w:ind w:firstLineChars="200" w:firstLine="480"/>
        <w:rPr>
          <w:rFonts w:ascii="宋体" w:hAnsi="宋体"/>
          <w:sz w:val="24"/>
        </w:rPr>
      </w:pPr>
      <w:r w:rsidRPr="005679A2">
        <w:rPr>
          <w:rFonts w:ascii="宋体" w:hAnsi="宋体" w:hint="eastAsia"/>
          <w:sz w:val="24"/>
        </w:rPr>
        <w:t>为进一步完善和健全</w:t>
      </w:r>
      <w:r>
        <w:rPr>
          <w:rFonts w:ascii="宋体" w:hAnsi="宋体" w:hint="eastAsia"/>
          <w:sz w:val="24"/>
        </w:rPr>
        <w:t>公司</w:t>
      </w:r>
      <w:r w:rsidRPr="005679A2">
        <w:rPr>
          <w:rFonts w:ascii="宋体" w:hAnsi="宋体" w:hint="eastAsia"/>
          <w:sz w:val="24"/>
        </w:rPr>
        <w:t>利润分配的决策程序和监督机制，保持利润分配政策的连续性和稳定性，强化现金分红政策的合理性、稳定性和透明度，积极回报投资者，引导投资者树立长期投资和理性投资的理念，根据中国证券监督管理委员会《关于进一步落实上市公司现金分红有关事项的通知》（证监发[2012]37号）和《上市公司监管指引第3号—上市公司现金分红》要求及公司《章程》的有关规定，公司制订了《江苏吴中实业股份有限公司未来三年（2020—2022）股东回报规划（草案）》</w:t>
      </w:r>
      <w:r>
        <w:rPr>
          <w:rFonts w:ascii="宋体" w:hAnsi="宋体" w:hint="eastAsia"/>
          <w:sz w:val="24"/>
        </w:rPr>
        <w:t>。</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C22A20" w:rsidRDefault="00442CA7" w:rsidP="00442CA7">
      <w:pPr>
        <w:spacing w:line="360" w:lineRule="auto"/>
        <w:ind w:firstLineChars="200" w:firstLine="480"/>
        <w:rPr>
          <w:rFonts w:ascii="宋体" w:hAnsi="宋体"/>
          <w:sz w:val="24"/>
        </w:rPr>
      </w:pPr>
      <w:r w:rsidRPr="00C5313F">
        <w:rPr>
          <w:rFonts w:ascii="宋体" w:hAnsi="宋体" w:hint="eastAsia"/>
          <w:sz w:val="24"/>
        </w:rPr>
        <w:lastRenderedPageBreak/>
        <w:t>本议案尚需提交公司股东大会审议通过。</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二十一</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了江苏吴中实业股份有限公司关于会计政策变更的议案</w:t>
      </w:r>
    </w:p>
    <w:p w:rsidR="004839B9" w:rsidRDefault="004839B9" w:rsidP="00442CA7">
      <w:pPr>
        <w:spacing w:line="360" w:lineRule="auto"/>
        <w:ind w:firstLineChars="200" w:firstLine="480"/>
        <w:rPr>
          <w:rFonts w:ascii="宋体" w:hAnsi="宋体"/>
          <w:sz w:val="24"/>
        </w:rPr>
      </w:pPr>
      <w:r w:rsidRPr="001C420E">
        <w:rPr>
          <w:rFonts w:asciiTheme="minorEastAsia" w:eastAsiaTheme="minorEastAsia" w:hAnsiTheme="minorEastAsia" w:cs="宋体" w:hint="eastAsia"/>
          <w:kern w:val="0"/>
          <w:sz w:val="24"/>
        </w:rPr>
        <w:t>具体见公司于2020年3月16日在《中国证券报》、《上海证券报》及上海证券交易所网站上披露的</w:t>
      </w:r>
      <w:r>
        <w:rPr>
          <w:rFonts w:asciiTheme="minorEastAsia" w:eastAsiaTheme="minorEastAsia" w:hAnsiTheme="minorEastAsia" w:cs="宋体" w:hint="eastAsia"/>
          <w:kern w:val="0"/>
          <w:sz w:val="24"/>
        </w:rPr>
        <w:t>《</w:t>
      </w:r>
      <w:r w:rsidRPr="004839B9">
        <w:rPr>
          <w:rFonts w:asciiTheme="minorEastAsia" w:eastAsiaTheme="minorEastAsia" w:hAnsiTheme="minorEastAsia" w:cs="宋体" w:hint="eastAsia"/>
          <w:kern w:val="0"/>
          <w:sz w:val="24"/>
        </w:rPr>
        <w:t>江苏吴中实业股份有限公司关于会计政策变更的公告</w:t>
      </w:r>
      <w:r>
        <w:rPr>
          <w:rFonts w:asciiTheme="minorEastAsia" w:eastAsiaTheme="minorEastAsia" w:hAnsiTheme="minorEastAsia" w:cs="宋体" w:hint="eastAsia"/>
          <w:kern w:val="0"/>
          <w:sz w:val="24"/>
        </w:rPr>
        <w:t>》</w:t>
      </w:r>
      <w:r w:rsidRPr="00442CA7">
        <w:rPr>
          <w:rFonts w:ascii="宋体" w:hAnsi="宋体" w:hint="eastAsia"/>
          <w:sz w:val="24"/>
        </w:rPr>
        <w:t>（临20</w:t>
      </w:r>
      <w:r>
        <w:rPr>
          <w:rFonts w:ascii="宋体" w:hAnsi="宋体" w:hint="eastAsia"/>
          <w:sz w:val="24"/>
        </w:rPr>
        <w:t>20</w:t>
      </w:r>
      <w:r w:rsidRPr="00442CA7">
        <w:rPr>
          <w:rFonts w:ascii="宋体" w:hAnsi="宋体" w:hint="eastAsia"/>
          <w:sz w:val="24"/>
        </w:rPr>
        <w:t>-0</w:t>
      </w:r>
      <w:r>
        <w:rPr>
          <w:rFonts w:ascii="宋体" w:hAnsi="宋体" w:hint="eastAsia"/>
          <w:sz w:val="24"/>
        </w:rPr>
        <w:t>17</w:t>
      </w:r>
      <w:r w:rsidRPr="00442CA7">
        <w:rPr>
          <w:rFonts w:ascii="宋体" w:hAnsi="宋体" w:hint="eastAsia"/>
          <w:sz w:val="24"/>
        </w:rPr>
        <w:t>）。</w:t>
      </w:r>
    </w:p>
    <w:p w:rsidR="00442CA7" w:rsidRDefault="00442CA7" w:rsidP="00442CA7">
      <w:pPr>
        <w:spacing w:line="360" w:lineRule="auto"/>
        <w:ind w:firstLineChars="200" w:firstLine="480"/>
        <w:rPr>
          <w:rFonts w:ascii="宋体" w:hAnsi="宋体"/>
          <w:sz w:val="24"/>
        </w:rPr>
      </w:pPr>
      <w:r>
        <w:rPr>
          <w:rFonts w:ascii="宋体" w:hAnsi="宋体" w:hint="eastAsia"/>
          <w:sz w:val="24"/>
        </w:rPr>
        <w:t>表决结果：9票同意，  0票弃权，  0票反对。</w:t>
      </w:r>
    </w:p>
    <w:p w:rsidR="00442CA7" w:rsidRPr="007F0AED" w:rsidRDefault="00442CA7" w:rsidP="00442CA7">
      <w:pPr>
        <w:spacing w:line="360" w:lineRule="auto"/>
        <w:ind w:firstLineChars="200" w:firstLine="482"/>
        <w:rPr>
          <w:rFonts w:ascii="宋体" w:hAnsi="宋体"/>
          <w:b/>
          <w:sz w:val="24"/>
        </w:rPr>
      </w:pPr>
      <w:r>
        <w:rPr>
          <w:rFonts w:ascii="宋体" w:hAnsi="宋体" w:hint="eastAsia"/>
          <w:b/>
          <w:sz w:val="24"/>
        </w:rPr>
        <w:t>二十二</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7F0AED">
        <w:rPr>
          <w:rFonts w:ascii="宋体" w:hAnsi="宋体" w:hint="eastAsia"/>
          <w:b/>
          <w:sz w:val="24"/>
        </w:rPr>
        <w:t>江苏吴中实业股份有限公司关于召开公司2019</w:t>
      </w:r>
      <w:r>
        <w:rPr>
          <w:rFonts w:ascii="宋体" w:hAnsi="宋体" w:hint="eastAsia"/>
          <w:b/>
          <w:sz w:val="24"/>
        </w:rPr>
        <w:t>年度股东大会的议案</w:t>
      </w:r>
    </w:p>
    <w:p w:rsidR="00442CA7" w:rsidRPr="002D0BD5" w:rsidRDefault="00442CA7" w:rsidP="00442CA7">
      <w:pPr>
        <w:spacing w:line="360" w:lineRule="auto"/>
        <w:ind w:firstLineChars="200" w:firstLine="480"/>
        <w:rPr>
          <w:rFonts w:ascii="宋体" w:hAnsi="宋体"/>
          <w:sz w:val="24"/>
        </w:rPr>
      </w:pPr>
      <w:r>
        <w:rPr>
          <w:rFonts w:ascii="宋体" w:hAnsi="宋体" w:hint="eastAsia"/>
          <w:sz w:val="24"/>
        </w:rPr>
        <w:t>公司</w:t>
      </w:r>
      <w:r w:rsidRPr="002D0BD5">
        <w:rPr>
          <w:rFonts w:ascii="宋体" w:hAnsi="宋体" w:hint="eastAsia"/>
          <w:sz w:val="24"/>
        </w:rPr>
        <w:t>董事会决定于</w:t>
      </w:r>
      <w:r w:rsidRPr="00D058E9">
        <w:rPr>
          <w:rFonts w:ascii="宋体" w:hAnsi="宋体" w:hint="eastAsia"/>
          <w:sz w:val="24"/>
        </w:rPr>
        <w:t>20</w:t>
      </w:r>
      <w:r>
        <w:rPr>
          <w:rFonts w:ascii="宋体" w:hAnsi="宋体" w:hint="eastAsia"/>
          <w:sz w:val="24"/>
        </w:rPr>
        <w:t>20</w:t>
      </w:r>
      <w:r w:rsidRPr="00D058E9">
        <w:rPr>
          <w:rFonts w:ascii="宋体" w:hAnsi="宋体" w:hint="eastAsia"/>
          <w:sz w:val="24"/>
        </w:rPr>
        <w:t>年</w:t>
      </w:r>
      <w:r>
        <w:rPr>
          <w:rFonts w:ascii="宋体" w:hAnsi="宋体" w:hint="eastAsia"/>
          <w:sz w:val="24"/>
        </w:rPr>
        <w:t>4</w:t>
      </w:r>
      <w:r w:rsidRPr="00D058E9">
        <w:rPr>
          <w:rFonts w:ascii="宋体" w:hAnsi="宋体" w:hint="eastAsia"/>
          <w:sz w:val="24"/>
        </w:rPr>
        <w:t>月</w:t>
      </w:r>
      <w:r>
        <w:rPr>
          <w:rFonts w:ascii="宋体" w:hAnsi="宋体" w:hint="eastAsia"/>
          <w:sz w:val="24"/>
        </w:rPr>
        <w:t>8</w:t>
      </w:r>
      <w:r w:rsidRPr="00D058E9">
        <w:rPr>
          <w:rFonts w:ascii="宋体" w:hAnsi="宋体" w:hint="eastAsia"/>
          <w:sz w:val="24"/>
        </w:rPr>
        <w:t>日召开</w:t>
      </w:r>
      <w:r>
        <w:rPr>
          <w:rFonts w:ascii="宋体" w:hAnsi="宋体" w:hint="eastAsia"/>
          <w:sz w:val="24"/>
        </w:rPr>
        <w:t>公司2019</w:t>
      </w:r>
      <w:r w:rsidRPr="002D0BD5">
        <w:rPr>
          <w:rFonts w:ascii="宋体" w:hAnsi="宋体" w:hint="eastAsia"/>
          <w:sz w:val="24"/>
        </w:rPr>
        <w:t>年度股东大会。</w:t>
      </w:r>
    </w:p>
    <w:p w:rsidR="003D228E" w:rsidRDefault="003D228E" w:rsidP="003D228E">
      <w:pPr>
        <w:spacing w:line="360" w:lineRule="auto"/>
        <w:ind w:firstLineChars="200" w:firstLine="480"/>
        <w:rPr>
          <w:rFonts w:ascii="宋体" w:hAnsi="宋体"/>
          <w:sz w:val="24"/>
        </w:rPr>
      </w:pPr>
      <w:r w:rsidRPr="001C420E">
        <w:rPr>
          <w:rFonts w:asciiTheme="minorEastAsia" w:eastAsiaTheme="minorEastAsia" w:hAnsiTheme="minorEastAsia" w:cs="宋体" w:hint="eastAsia"/>
          <w:kern w:val="0"/>
          <w:sz w:val="24"/>
        </w:rPr>
        <w:t>具体见公司于2020年3月16日在《中国证券报》、《上海证券报》及上海证券交易所网站上披露的</w:t>
      </w:r>
      <w:r>
        <w:rPr>
          <w:rFonts w:asciiTheme="minorEastAsia" w:eastAsiaTheme="minorEastAsia" w:hAnsiTheme="minorEastAsia" w:cs="宋体" w:hint="eastAsia"/>
          <w:kern w:val="0"/>
          <w:sz w:val="24"/>
        </w:rPr>
        <w:t>《</w:t>
      </w:r>
      <w:r w:rsidRPr="003D228E">
        <w:rPr>
          <w:rFonts w:asciiTheme="minorEastAsia" w:eastAsiaTheme="minorEastAsia" w:hAnsiTheme="minorEastAsia" w:cs="宋体" w:hint="eastAsia"/>
          <w:kern w:val="0"/>
          <w:sz w:val="24"/>
        </w:rPr>
        <w:t>江苏吴中实业股份有限公司关于召开2019年度股东大会的通知</w:t>
      </w:r>
      <w:r>
        <w:rPr>
          <w:rFonts w:asciiTheme="minorEastAsia" w:eastAsiaTheme="minorEastAsia" w:hAnsiTheme="minorEastAsia" w:cs="宋体" w:hint="eastAsia"/>
          <w:kern w:val="0"/>
          <w:sz w:val="24"/>
        </w:rPr>
        <w:t>》</w:t>
      </w:r>
      <w:r w:rsidRPr="00442CA7">
        <w:rPr>
          <w:rFonts w:ascii="宋体" w:hAnsi="宋体" w:hint="eastAsia"/>
          <w:sz w:val="24"/>
        </w:rPr>
        <w:t>（临20</w:t>
      </w:r>
      <w:r>
        <w:rPr>
          <w:rFonts w:ascii="宋体" w:hAnsi="宋体" w:hint="eastAsia"/>
          <w:sz w:val="24"/>
        </w:rPr>
        <w:t>20</w:t>
      </w:r>
      <w:r w:rsidRPr="00442CA7">
        <w:rPr>
          <w:rFonts w:ascii="宋体" w:hAnsi="宋体" w:hint="eastAsia"/>
          <w:sz w:val="24"/>
        </w:rPr>
        <w:t>-0</w:t>
      </w:r>
      <w:r>
        <w:rPr>
          <w:rFonts w:ascii="宋体" w:hAnsi="宋体" w:hint="eastAsia"/>
          <w:sz w:val="24"/>
        </w:rPr>
        <w:t>1</w:t>
      </w:r>
      <w:r w:rsidR="00303F80">
        <w:rPr>
          <w:rFonts w:ascii="宋体" w:hAnsi="宋体" w:hint="eastAsia"/>
          <w:sz w:val="24"/>
        </w:rPr>
        <w:t>8</w:t>
      </w:r>
      <w:r w:rsidRPr="00442CA7">
        <w:rPr>
          <w:rFonts w:ascii="宋体" w:hAnsi="宋体" w:hint="eastAsia"/>
          <w:sz w:val="24"/>
        </w:rPr>
        <w:t>）。</w:t>
      </w:r>
      <w:bookmarkStart w:id="0" w:name="_GoBack"/>
      <w:bookmarkEnd w:id="0"/>
    </w:p>
    <w:p w:rsidR="007507C1" w:rsidRDefault="00442CA7" w:rsidP="00442CA7">
      <w:pPr>
        <w:spacing w:line="360" w:lineRule="auto"/>
        <w:ind w:firstLine="540"/>
        <w:rPr>
          <w:rFonts w:ascii="宋体" w:hAnsi="宋体"/>
          <w:sz w:val="24"/>
        </w:rPr>
      </w:pPr>
      <w:r>
        <w:rPr>
          <w:rFonts w:ascii="宋体" w:hAnsi="宋体" w:hint="eastAsia"/>
          <w:sz w:val="24"/>
        </w:rPr>
        <w:t>表决结果：9票同意，  0票弃权，  0票反对。</w:t>
      </w:r>
    </w:p>
    <w:p w:rsidR="007507C1" w:rsidRDefault="007507C1" w:rsidP="007507C1">
      <w:pPr>
        <w:spacing w:line="360" w:lineRule="auto"/>
        <w:ind w:firstLine="540"/>
        <w:rPr>
          <w:rFonts w:ascii="宋体" w:hAnsi="宋体"/>
          <w:sz w:val="24"/>
        </w:rPr>
      </w:pPr>
    </w:p>
    <w:p w:rsidR="00867EC2" w:rsidRPr="002D2330" w:rsidRDefault="00867EC2" w:rsidP="00867EC2">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867EC2" w:rsidRPr="00EF5108" w:rsidRDefault="00867EC2" w:rsidP="00867EC2">
      <w:pPr>
        <w:spacing w:line="360" w:lineRule="auto"/>
        <w:ind w:right="120" w:firstLineChars="200" w:firstLine="480"/>
        <w:jc w:val="left"/>
        <w:rPr>
          <w:rFonts w:ascii="宋体" w:hAnsi="宋体"/>
          <w:sz w:val="24"/>
        </w:rPr>
      </w:pPr>
    </w:p>
    <w:p w:rsidR="00867EC2" w:rsidRDefault="00867EC2" w:rsidP="00867EC2">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867EC2" w:rsidRDefault="00867EC2" w:rsidP="00867EC2">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867EC2" w:rsidRDefault="00867EC2" w:rsidP="00867EC2">
      <w:pPr>
        <w:spacing w:line="360" w:lineRule="auto"/>
        <w:ind w:firstLineChars="2175" w:firstLine="5220"/>
        <w:jc w:val="right"/>
        <w:rPr>
          <w:rFonts w:ascii="宋体" w:hAnsi="宋体"/>
          <w:sz w:val="24"/>
        </w:rPr>
      </w:pPr>
      <w:r w:rsidRPr="00A3746E">
        <w:rPr>
          <w:rFonts w:ascii="宋体" w:hAnsi="宋体" w:hint="eastAsia"/>
          <w:sz w:val="24"/>
        </w:rPr>
        <w:t>20</w:t>
      </w:r>
      <w:r w:rsidR="007507C1">
        <w:rPr>
          <w:rFonts w:ascii="宋体" w:hAnsi="宋体" w:hint="eastAsia"/>
          <w:sz w:val="24"/>
        </w:rPr>
        <w:t>20</w:t>
      </w:r>
      <w:r w:rsidRPr="00A3746E">
        <w:rPr>
          <w:rFonts w:ascii="宋体" w:hAnsi="宋体" w:hint="eastAsia"/>
          <w:sz w:val="24"/>
        </w:rPr>
        <w:t>年</w:t>
      </w:r>
      <w:r w:rsidR="007507C1">
        <w:rPr>
          <w:rFonts w:ascii="宋体" w:hAnsi="宋体" w:hint="eastAsia"/>
          <w:sz w:val="24"/>
        </w:rPr>
        <w:t>3</w:t>
      </w:r>
      <w:r w:rsidRPr="00A3746E">
        <w:rPr>
          <w:rFonts w:ascii="宋体" w:hAnsi="宋体" w:hint="eastAsia"/>
          <w:sz w:val="24"/>
        </w:rPr>
        <w:t>月</w:t>
      </w:r>
      <w:r w:rsidR="007507C1">
        <w:rPr>
          <w:rFonts w:ascii="宋体" w:hAnsi="宋体" w:hint="eastAsia"/>
          <w:sz w:val="24"/>
        </w:rPr>
        <w:t>16</w:t>
      </w:r>
      <w:r w:rsidRPr="00A3746E">
        <w:rPr>
          <w:rFonts w:ascii="宋体" w:hAnsi="宋体" w:hint="eastAsia"/>
          <w:sz w:val="24"/>
        </w:rPr>
        <w:t>日</w:t>
      </w:r>
    </w:p>
    <w:p w:rsidR="00867EC2" w:rsidRDefault="00867EC2" w:rsidP="00867EC2">
      <w:pPr>
        <w:spacing w:line="360" w:lineRule="auto"/>
      </w:pPr>
    </w:p>
    <w:sectPr w:rsidR="00867E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A45" w:rsidRDefault="00C92A45" w:rsidP="0009775A">
      <w:r>
        <w:separator/>
      </w:r>
    </w:p>
  </w:endnote>
  <w:endnote w:type="continuationSeparator" w:id="0">
    <w:p w:rsidR="00C92A45" w:rsidRDefault="00C92A45" w:rsidP="0009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A45" w:rsidRDefault="00C92A45" w:rsidP="0009775A">
      <w:r>
        <w:separator/>
      </w:r>
    </w:p>
  </w:footnote>
  <w:footnote w:type="continuationSeparator" w:id="0">
    <w:p w:rsidR="00C92A45" w:rsidRDefault="00C92A45" w:rsidP="00097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784"/>
    <w:rsid w:val="000003D4"/>
    <w:rsid w:val="00014D70"/>
    <w:rsid w:val="0003171D"/>
    <w:rsid w:val="000377FA"/>
    <w:rsid w:val="0009775A"/>
    <w:rsid w:val="000B471C"/>
    <w:rsid w:val="000C1EBF"/>
    <w:rsid w:val="000D5160"/>
    <w:rsid w:val="00115DE0"/>
    <w:rsid w:val="00125EB5"/>
    <w:rsid w:val="00141A30"/>
    <w:rsid w:val="0014235B"/>
    <w:rsid w:val="001449C0"/>
    <w:rsid w:val="00167B35"/>
    <w:rsid w:val="00184711"/>
    <w:rsid w:val="001A6F91"/>
    <w:rsid w:val="001C420E"/>
    <w:rsid w:val="002442A3"/>
    <w:rsid w:val="0025726D"/>
    <w:rsid w:val="0025795B"/>
    <w:rsid w:val="0027220C"/>
    <w:rsid w:val="002808AB"/>
    <w:rsid w:val="002B7CCB"/>
    <w:rsid w:val="002D2369"/>
    <w:rsid w:val="00303F80"/>
    <w:rsid w:val="00324EB8"/>
    <w:rsid w:val="003870CC"/>
    <w:rsid w:val="003B5345"/>
    <w:rsid w:val="003D228E"/>
    <w:rsid w:val="003D3FFF"/>
    <w:rsid w:val="003E355B"/>
    <w:rsid w:val="00442CA7"/>
    <w:rsid w:val="004502F4"/>
    <w:rsid w:val="004839B9"/>
    <w:rsid w:val="004E363D"/>
    <w:rsid w:val="004F1F15"/>
    <w:rsid w:val="005712CB"/>
    <w:rsid w:val="00577CBB"/>
    <w:rsid w:val="005B4F18"/>
    <w:rsid w:val="005C3668"/>
    <w:rsid w:val="00615D49"/>
    <w:rsid w:val="006412D7"/>
    <w:rsid w:val="00662769"/>
    <w:rsid w:val="00683AED"/>
    <w:rsid w:val="00695D72"/>
    <w:rsid w:val="006B29CA"/>
    <w:rsid w:val="006B2B65"/>
    <w:rsid w:val="006C5D79"/>
    <w:rsid w:val="007014FC"/>
    <w:rsid w:val="00730D6E"/>
    <w:rsid w:val="007507C1"/>
    <w:rsid w:val="00802A0A"/>
    <w:rsid w:val="00867EC2"/>
    <w:rsid w:val="00893296"/>
    <w:rsid w:val="008935D4"/>
    <w:rsid w:val="008B687F"/>
    <w:rsid w:val="008E57CC"/>
    <w:rsid w:val="008F6AB5"/>
    <w:rsid w:val="0090509B"/>
    <w:rsid w:val="00933FA5"/>
    <w:rsid w:val="00955A3F"/>
    <w:rsid w:val="00955A8C"/>
    <w:rsid w:val="009626AA"/>
    <w:rsid w:val="009E123A"/>
    <w:rsid w:val="009E210A"/>
    <w:rsid w:val="00A267F9"/>
    <w:rsid w:val="00A45784"/>
    <w:rsid w:val="00AA10D4"/>
    <w:rsid w:val="00AA5774"/>
    <w:rsid w:val="00AC7ABF"/>
    <w:rsid w:val="00B07E79"/>
    <w:rsid w:val="00B31A8D"/>
    <w:rsid w:val="00BB5F62"/>
    <w:rsid w:val="00BF2501"/>
    <w:rsid w:val="00BF68F7"/>
    <w:rsid w:val="00C14435"/>
    <w:rsid w:val="00C92A45"/>
    <w:rsid w:val="00CA24CA"/>
    <w:rsid w:val="00CC65AD"/>
    <w:rsid w:val="00CD5891"/>
    <w:rsid w:val="00CD6EAB"/>
    <w:rsid w:val="00D04CBB"/>
    <w:rsid w:val="00D21B8D"/>
    <w:rsid w:val="00D26D15"/>
    <w:rsid w:val="00D45281"/>
    <w:rsid w:val="00D53DC4"/>
    <w:rsid w:val="00D90BC6"/>
    <w:rsid w:val="00E003D0"/>
    <w:rsid w:val="00E025CD"/>
    <w:rsid w:val="00E05034"/>
    <w:rsid w:val="00E05DAC"/>
    <w:rsid w:val="00E220DE"/>
    <w:rsid w:val="00E74755"/>
    <w:rsid w:val="00E9529E"/>
    <w:rsid w:val="00E96761"/>
    <w:rsid w:val="00EA6444"/>
    <w:rsid w:val="00EB7FBA"/>
    <w:rsid w:val="00EF6E03"/>
    <w:rsid w:val="00F03FA2"/>
    <w:rsid w:val="00F07EAF"/>
    <w:rsid w:val="00F5739B"/>
    <w:rsid w:val="00F91D7D"/>
    <w:rsid w:val="00FA2B97"/>
    <w:rsid w:val="00FA5496"/>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7EC2"/>
    <w:pPr>
      <w:widowControl w:val="0"/>
      <w:autoSpaceDE w:val="0"/>
      <w:autoSpaceDN w:val="0"/>
      <w:adjustRightInd w:val="0"/>
    </w:pPr>
    <w:rPr>
      <w:rFonts w:ascii="宋体" w:eastAsia="宋体" w:hAnsi="Times New Roman" w:cs="宋体"/>
      <w:color w:val="000000"/>
      <w:kern w:val="0"/>
      <w:sz w:val="24"/>
      <w:szCs w:val="24"/>
    </w:rPr>
  </w:style>
  <w:style w:type="paragraph" w:styleId="HTML">
    <w:name w:val="HTML Preformatted"/>
    <w:basedOn w:val="a"/>
    <w:link w:val="HTMLChar"/>
    <w:rsid w:val="00442C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18"/>
      <w:szCs w:val="18"/>
    </w:rPr>
  </w:style>
  <w:style w:type="character" w:customStyle="1" w:styleId="HTMLChar">
    <w:name w:val="HTML 预设格式 Char"/>
    <w:basedOn w:val="a0"/>
    <w:link w:val="HTML"/>
    <w:rsid w:val="00442CA7"/>
    <w:rPr>
      <w:rFonts w:ascii="宋体" w:eastAsia="宋体" w:hAnsi="宋体" w:cs="宋体"/>
      <w:kern w:val="0"/>
      <w:sz w:val="18"/>
      <w:szCs w:val="18"/>
    </w:rPr>
  </w:style>
  <w:style w:type="paragraph" w:styleId="a3">
    <w:name w:val="header"/>
    <w:basedOn w:val="a"/>
    <w:link w:val="Char"/>
    <w:uiPriority w:val="99"/>
    <w:unhideWhenUsed/>
    <w:rsid w:val="00097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775A"/>
    <w:rPr>
      <w:rFonts w:ascii="Times New Roman" w:eastAsia="宋体" w:hAnsi="Times New Roman" w:cs="Times New Roman"/>
      <w:sz w:val="18"/>
      <w:szCs w:val="18"/>
    </w:rPr>
  </w:style>
  <w:style w:type="paragraph" w:styleId="a4">
    <w:name w:val="footer"/>
    <w:basedOn w:val="a"/>
    <w:link w:val="Char0"/>
    <w:uiPriority w:val="99"/>
    <w:unhideWhenUsed/>
    <w:rsid w:val="0009775A"/>
    <w:pPr>
      <w:tabs>
        <w:tab w:val="center" w:pos="4153"/>
        <w:tab w:val="right" w:pos="8306"/>
      </w:tabs>
      <w:snapToGrid w:val="0"/>
      <w:jc w:val="left"/>
    </w:pPr>
    <w:rPr>
      <w:sz w:val="18"/>
      <w:szCs w:val="18"/>
    </w:rPr>
  </w:style>
  <w:style w:type="character" w:customStyle="1" w:styleId="Char0">
    <w:name w:val="页脚 Char"/>
    <w:basedOn w:val="a0"/>
    <w:link w:val="a4"/>
    <w:uiPriority w:val="99"/>
    <w:rsid w:val="0009775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7EC2"/>
    <w:pPr>
      <w:widowControl w:val="0"/>
      <w:autoSpaceDE w:val="0"/>
      <w:autoSpaceDN w:val="0"/>
      <w:adjustRightInd w:val="0"/>
    </w:pPr>
    <w:rPr>
      <w:rFonts w:ascii="宋体" w:eastAsia="宋体" w:hAnsi="Times New Roman" w:cs="宋体"/>
      <w:color w:val="000000"/>
      <w:kern w:val="0"/>
      <w:sz w:val="24"/>
      <w:szCs w:val="24"/>
    </w:rPr>
  </w:style>
  <w:style w:type="paragraph" w:styleId="HTML">
    <w:name w:val="HTML Preformatted"/>
    <w:basedOn w:val="a"/>
    <w:link w:val="HTMLChar"/>
    <w:rsid w:val="00442C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18"/>
      <w:szCs w:val="18"/>
    </w:rPr>
  </w:style>
  <w:style w:type="character" w:customStyle="1" w:styleId="HTMLChar">
    <w:name w:val="HTML 预设格式 Char"/>
    <w:basedOn w:val="a0"/>
    <w:link w:val="HTML"/>
    <w:rsid w:val="00442CA7"/>
    <w:rPr>
      <w:rFonts w:ascii="宋体" w:eastAsia="宋体" w:hAnsi="宋体" w:cs="宋体"/>
      <w:kern w:val="0"/>
      <w:sz w:val="18"/>
      <w:szCs w:val="18"/>
    </w:rPr>
  </w:style>
  <w:style w:type="paragraph" w:styleId="a3">
    <w:name w:val="header"/>
    <w:basedOn w:val="a"/>
    <w:link w:val="Char"/>
    <w:uiPriority w:val="99"/>
    <w:unhideWhenUsed/>
    <w:rsid w:val="00097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775A"/>
    <w:rPr>
      <w:rFonts w:ascii="Times New Roman" w:eastAsia="宋体" w:hAnsi="Times New Roman" w:cs="Times New Roman"/>
      <w:sz w:val="18"/>
      <w:szCs w:val="18"/>
    </w:rPr>
  </w:style>
  <w:style w:type="paragraph" w:styleId="a4">
    <w:name w:val="footer"/>
    <w:basedOn w:val="a"/>
    <w:link w:val="Char0"/>
    <w:uiPriority w:val="99"/>
    <w:unhideWhenUsed/>
    <w:rsid w:val="0009775A"/>
    <w:pPr>
      <w:tabs>
        <w:tab w:val="center" w:pos="4153"/>
        <w:tab w:val="right" w:pos="8306"/>
      </w:tabs>
      <w:snapToGrid w:val="0"/>
      <w:jc w:val="left"/>
    </w:pPr>
    <w:rPr>
      <w:sz w:val="18"/>
      <w:szCs w:val="18"/>
    </w:rPr>
  </w:style>
  <w:style w:type="character" w:customStyle="1" w:styleId="Char0">
    <w:name w:val="页脚 Char"/>
    <w:basedOn w:val="a0"/>
    <w:link w:val="a4"/>
    <w:uiPriority w:val="99"/>
    <w:rsid w:val="0009775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27</cp:revision>
  <dcterms:created xsi:type="dcterms:W3CDTF">2019-04-17T02:16:00Z</dcterms:created>
  <dcterms:modified xsi:type="dcterms:W3CDTF">2020-03-13T07:30:00Z</dcterms:modified>
</cp:coreProperties>
</file>