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3E" w:rsidRDefault="00747D3E" w:rsidP="00747D3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A56ED5">
        <w:rPr>
          <w:rFonts w:ascii="宋体" w:hAnsi="宋体" w:cs="宋体" w:hint="eastAsia"/>
          <w:color w:val="000000"/>
          <w:kern w:val="0"/>
          <w:sz w:val="24"/>
        </w:rPr>
        <w:t>：临</w:t>
      </w:r>
      <w:r w:rsidRPr="00E47B57">
        <w:rPr>
          <w:rFonts w:ascii="宋体" w:hAnsi="宋体" w:cs="宋体" w:hint="eastAsia"/>
          <w:color w:val="000000"/>
          <w:kern w:val="0"/>
          <w:sz w:val="24"/>
        </w:rPr>
        <w:t>2019-</w:t>
      </w:r>
      <w:r w:rsidR="00E47B57" w:rsidRPr="00E47B57">
        <w:rPr>
          <w:rFonts w:ascii="宋体" w:hAnsi="宋体" w:cs="宋体" w:hint="eastAsia"/>
          <w:color w:val="000000"/>
          <w:kern w:val="0"/>
          <w:sz w:val="24"/>
        </w:rPr>
        <w:t>091</w:t>
      </w:r>
    </w:p>
    <w:p w:rsidR="00747D3E" w:rsidRDefault="00747D3E" w:rsidP="00747D3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747D3E" w:rsidRDefault="00747D3E" w:rsidP="00747D3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747D3E" w:rsidRPr="00A527F1" w:rsidRDefault="00747D3E" w:rsidP="00747D3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47D3E">
        <w:rPr>
          <w:rFonts w:ascii="黑体" w:eastAsia="黑体" w:hAnsi="宋体" w:hint="eastAsia"/>
          <w:b/>
          <w:bCs/>
          <w:color w:val="FF0000"/>
          <w:sz w:val="32"/>
        </w:rPr>
        <w:t>关于总裁辞职及聘任总裁的公告</w:t>
      </w:r>
    </w:p>
    <w:p w:rsidR="00747D3E" w:rsidRDefault="00747D3E" w:rsidP="00747D3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47D3E" w:rsidRDefault="00747D3E" w:rsidP="00747D3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47D3E" w:rsidRPr="003A50CE" w:rsidRDefault="00747D3E" w:rsidP="00747D3E">
      <w:pPr>
        <w:pStyle w:val="Default"/>
        <w:spacing w:line="360" w:lineRule="auto"/>
      </w:pPr>
    </w:p>
    <w:p w:rsidR="0089593B" w:rsidRDefault="007C0CFD" w:rsidP="007C0CFD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江苏吴中实业股份有限公司（以下简称“公司”）</w:t>
      </w:r>
      <w:r>
        <w:rPr>
          <w:rFonts w:asciiTheme="minorEastAsia" w:eastAsiaTheme="minorEastAsia" w:hAnsiTheme="minorEastAsia" w:hint="eastAsia"/>
          <w:sz w:val="24"/>
        </w:rPr>
        <w:t>董事会于近日收到公司</w:t>
      </w:r>
      <w:r w:rsidRPr="007C0CFD">
        <w:rPr>
          <w:rFonts w:asciiTheme="minorEastAsia" w:eastAsiaTheme="minorEastAsia" w:hAnsiTheme="minorEastAsia" w:hint="eastAsia"/>
          <w:sz w:val="24"/>
        </w:rPr>
        <w:t>总裁（总经理）王小刚先生</w:t>
      </w:r>
      <w:r w:rsidRPr="0031349D">
        <w:rPr>
          <w:rFonts w:asciiTheme="minorEastAsia" w:eastAsiaTheme="minorEastAsia" w:hAnsiTheme="minorEastAsia" w:hint="eastAsia"/>
          <w:sz w:val="24"/>
        </w:rPr>
        <w:t>提交的书面辞职报告</w:t>
      </w:r>
      <w:bookmarkStart w:id="0" w:name="_GoBack"/>
      <w:bookmarkEnd w:id="0"/>
      <w:r w:rsidRPr="0031349D">
        <w:rPr>
          <w:rFonts w:asciiTheme="minorEastAsia" w:eastAsiaTheme="minorEastAsia" w:hAnsiTheme="minorEastAsia" w:hint="eastAsia"/>
          <w:sz w:val="24"/>
        </w:rPr>
        <w:t>。</w:t>
      </w:r>
      <w:r w:rsidRPr="007C0CFD">
        <w:rPr>
          <w:rFonts w:asciiTheme="minorEastAsia" w:eastAsiaTheme="minorEastAsia" w:hAnsiTheme="minorEastAsia" w:hint="eastAsia"/>
          <w:sz w:val="24"/>
        </w:rPr>
        <w:t>王小刚先生</w:t>
      </w:r>
      <w:r w:rsidR="009845A9" w:rsidRPr="007C0CFD">
        <w:rPr>
          <w:rFonts w:asciiTheme="minorEastAsia" w:eastAsiaTheme="minorEastAsia" w:hAnsiTheme="minorEastAsia" w:hint="eastAsia"/>
          <w:sz w:val="24"/>
        </w:rPr>
        <w:t>因个人</w:t>
      </w:r>
      <w:r w:rsidR="009845A9">
        <w:rPr>
          <w:rFonts w:asciiTheme="minorEastAsia" w:eastAsiaTheme="minorEastAsia" w:hAnsiTheme="minorEastAsia" w:hint="eastAsia"/>
          <w:sz w:val="24"/>
        </w:rPr>
        <w:t>原因</w:t>
      </w:r>
      <w:r w:rsidRPr="007C0CFD">
        <w:rPr>
          <w:rFonts w:asciiTheme="minorEastAsia" w:eastAsiaTheme="minorEastAsia" w:hAnsiTheme="minorEastAsia" w:hint="eastAsia"/>
          <w:sz w:val="24"/>
        </w:rPr>
        <w:t>申请辞去公司总裁（总经理）职务</w:t>
      </w:r>
      <w:r w:rsidRPr="0031349D">
        <w:rPr>
          <w:rFonts w:asciiTheme="minorEastAsia" w:eastAsiaTheme="minorEastAsia" w:hAnsiTheme="minorEastAsia" w:hint="eastAsia"/>
          <w:sz w:val="24"/>
        </w:rPr>
        <w:t>，其辞职后</w:t>
      </w:r>
      <w:r>
        <w:rPr>
          <w:rFonts w:asciiTheme="minorEastAsia" w:eastAsiaTheme="minorEastAsia" w:hAnsiTheme="minorEastAsia" w:hint="eastAsia"/>
          <w:sz w:val="24"/>
        </w:rPr>
        <w:t>仍担任公司董事、董事会</w:t>
      </w:r>
      <w:r w:rsidRPr="00653197">
        <w:rPr>
          <w:rFonts w:ascii="宋体" w:hAnsi="宋体" w:hint="eastAsia"/>
          <w:sz w:val="24"/>
        </w:rPr>
        <w:t>企业发展与战略投资委员会</w:t>
      </w:r>
      <w:r>
        <w:rPr>
          <w:rFonts w:ascii="宋体" w:hAnsi="宋体" w:hint="eastAsia"/>
          <w:sz w:val="24"/>
        </w:rPr>
        <w:t>委员</w:t>
      </w:r>
      <w:r>
        <w:rPr>
          <w:rFonts w:asciiTheme="minorEastAsia" w:eastAsiaTheme="minorEastAsia" w:hAnsiTheme="minorEastAsia" w:hint="eastAsia"/>
          <w:sz w:val="24"/>
        </w:rPr>
        <w:t>职务</w:t>
      </w:r>
      <w:r w:rsidRPr="0031349D">
        <w:rPr>
          <w:rFonts w:asciiTheme="minorEastAsia" w:eastAsiaTheme="minorEastAsia" w:hAnsiTheme="minorEastAsia" w:hint="eastAsia"/>
          <w:sz w:val="24"/>
        </w:rPr>
        <w:t>。</w:t>
      </w:r>
    </w:p>
    <w:p w:rsidR="007C0CFD" w:rsidRDefault="007C0CFD" w:rsidP="007C0CFD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 w:rsidRPr="007C0CFD">
        <w:rPr>
          <w:rFonts w:asciiTheme="minorEastAsia" w:eastAsiaTheme="minorEastAsia" w:hAnsiTheme="minorEastAsia" w:hint="eastAsia"/>
          <w:sz w:val="24"/>
        </w:rPr>
        <w:t>公司董事会对王小刚先生在任职</w:t>
      </w:r>
      <w:r>
        <w:rPr>
          <w:rFonts w:asciiTheme="minorEastAsia" w:eastAsiaTheme="minorEastAsia" w:hAnsiTheme="minorEastAsia" w:hint="eastAsia"/>
          <w:sz w:val="24"/>
        </w:rPr>
        <w:t>公司</w:t>
      </w:r>
      <w:r w:rsidRPr="007C0CFD">
        <w:rPr>
          <w:rFonts w:asciiTheme="minorEastAsia" w:eastAsiaTheme="minorEastAsia" w:hAnsiTheme="minorEastAsia" w:hint="eastAsia"/>
          <w:sz w:val="24"/>
        </w:rPr>
        <w:t>总裁（总经理）期间勤勉尽职的工作及其对公司做出的贡献表示衷心感谢！</w:t>
      </w:r>
    </w:p>
    <w:p w:rsidR="007C0CFD" w:rsidRDefault="007C0CFD" w:rsidP="007C0CF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2019年10月25日，公司召开第九届董事会第七次会议（通讯表决）审议通过了《</w:t>
      </w:r>
      <w:r w:rsidRPr="007C0CFD">
        <w:rPr>
          <w:rFonts w:asciiTheme="minorEastAsia" w:eastAsiaTheme="minorEastAsia" w:hAnsiTheme="minorEastAsia" w:hint="eastAsia"/>
          <w:sz w:val="24"/>
        </w:rPr>
        <w:t>关于聘任高级管理人员的议案</w:t>
      </w:r>
      <w:r>
        <w:rPr>
          <w:rFonts w:asciiTheme="minorEastAsia" w:eastAsiaTheme="minorEastAsia" w:hAnsiTheme="minorEastAsia" w:hint="eastAsia"/>
          <w:sz w:val="24"/>
        </w:rPr>
        <w:t>》。</w:t>
      </w:r>
      <w:r w:rsidRPr="007C0CFD">
        <w:rPr>
          <w:rFonts w:asciiTheme="minorEastAsia" w:eastAsiaTheme="minorEastAsia" w:hAnsiTheme="minorEastAsia" w:hint="eastAsia"/>
          <w:sz w:val="24"/>
        </w:rPr>
        <w:t>经公司董事会提名，</w:t>
      </w:r>
      <w:r w:rsidRPr="00906740">
        <w:rPr>
          <w:rFonts w:asciiTheme="minorEastAsia" w:eastAsiaTheme="minorEastAsia" w:hAnsiTheme="minorEastAsia" w:hint="eastAsia"/>
          <w:sz w:val="24"/>
        </w:rPr>
        <w:t>董事会提名委员会审核通过，公司董事会决定</w:t>
      </w:r>
      <w:r w:rsidR="00CC483C">
        <w:rPr>
          <w:rFonts w:asciiTheme="minorEastAsia" w:eastAsiaTheme="minorEastAsia" w:hAnsiTheme="minorEastAsia" w:hint="eastAsia"/>
          <w:sz w:val="24"/>
        </w:rPr>
        <w:t>聘任</w:t>
      </w:r>
      <w:r w:rsidRPr="007C0CFD">
        <w:rPr>
          <w:rFonts w:asciiTheme="minorEastAsia" w:eastAsiaTheme="minorEastAsia" w:hAnsiTheme="minorEastAsia" w:hint="eastAsia"/>
          <w:sz w:val="24"/>
        </w:rPr>
        <w:t>钱群英女士为公司总裁（总经理）（简历附后）。任期自董事会审议通过之日起至本届董事会任期届满为止。</w:t>
      </w:r>
    </w:p>
    <w:p w:rsidR="007C0CFD" w:rsidRDefault="007C0CFD" w:rsidP="007C0CF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7C0CFD">
        <w:rPr>
          <w:rFonts w:asciiTheme="minorEastAsia" w:eastAsiaTheme="minorEastAsia" w:hAnsiTheme="minorEastAsia" w:hint="eastAsia"/>
          <w:sz w:val="24"/>
        </w:rPr>
        <w:t>根据公司《章程》相关规定，经理为公司的法定代表人，因此公司的法定代表人相应变更为钱群英女士。</w:t>
      </w:r>
      <w:r w:rsidR="00CC483C" w:rsidRPr="00CC483C">
        <w:rPr>
          <w:rFonts w:asciiTheme="minorEastAsia" w:eastAsiaTheme="minorEastAsia" w:hAnsiTheme="minorEastAsia" w:hint="eastAsia"/>
          <w:sz w:val="24"/>
        </w:rPr>
        <w:t>公司将尽快完成法定代表人的工商变更登记手续。</w:t>
      </w:r>
    </w:p>
    <w:p w:rsidR="007C0CFD" w:rsidRDefault="007C0CFD" w:rsidP="007C0CF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/>
          <w:sz w:val="24"/>
        </w:rPr>
        <w:t>特此公告</w:t>
      </w:r>
      <w:r w:rsidRPr="00650CAE">
        <w:rPr>
          <w:rFonts w:asciiTheme="minorEastAsia" w:eastAsiaTheme="minorEastAsia" w:hAnsiTheme="minorEastAsia" w:hint="eastAsia"/>
          <w:sz w:val="24"/>
        </w:rPr>
        <w:t>。</w:t>
      </w:r>
    </w:p>
    <w:p w:rsidR="00747D3E" w:rsidRDefault="00747D3E" w:rsidP="00747D3E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47D3E" w:rsidRDefault="00747D3E" w:rsidP="00747D3E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47D3E" w:rsidRPr="00650CAE" w:rsidRDefault="00747D3E" w:rsidP="00747D3E">
      <w:pPr>
        <w:spacing w:line="360" w:lineRule="auto"/>
        <w:ind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</w:t>
      </w:r>
    </w:p>
    <w:p w:rsidR="00747D3E" w:rsidRPr="00650CAE" w:rsidRDefault="00747D3E" w:rsidP="00747D3E">
      <w:pPr>
        <w:spacing w:line="360" w:lineRule="auto"/>
        <w:ind w:right="720"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747D3E" w:rsidRPr="00650CAE" w:rsidRDefault="00747D3E" w:rsidP="00747D3E">
      <w:pPr>
        <w:spacing w:line="360" w:lineRule="auto"/>
        <w:ind w:firstLineChars="2175" w:firstLine="52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2019</w:t>
      </w:r>
      <w:r w:rsidRPr="00A56ED5">
        <w:rPr>
          <w:rFonts w:asciiTheme="minorEastAsia" w:eastAsiaTheme="minorEastAsia" w:hAnsiTheme="minorEastAsia" w:hint="eastAsia"/>
          <w:sz w:val="24"/>
        </w:rPr>
        <w:t>年</w:t>
      </w:r>
      <w:r w:rsidR="00CC483C">
        <w:rPr>
          <w:rFonts w:asciiTheme="minorEastAsia" w:eastAsiaTheme="minorEastAsia" w:hAnsiTheme="minorEastAsia" w:hint="eastAsia"/>
          <w:sz w:val="24"/>
        </w:rPr>
        <w:t>10</w:t>
      </w:r>
      <w:r w:rsidRPr="00A56ED5">
        <w:rPr>
          <w:rFonts w:asciiTheme="minorEastAsia" w:eastAsiaTheme="minorEastAsia" w:hAnsiTheme="minorEastAsia" w:hint="eastAsia"/>
          <w:sz w:val="24"/>
        </w:rPr>
        <w:t>月</w:t>
      </w:r>
      <w:r w:rsidR="00CC483C">
        <w:rPr>
          <w:rFonts w:asciiTheme="minorEastAsia" w:eastAsiaTheme="minorEastAsia" w:hAnsiTheme="minorEastAsia" w:hint="eastAsia"/>
          <w:sz w:val="24"/>
        </w:rPr>
        <w:t>26</w:t>
      </w:r>
      <w:r w:rsidRPr="00A56ED5">
        <w:rPr>
          <w:rFonts w:asciiTheme="minorEastAsia" w:eastAsiaTheme="minorEastAsia" w:hAnsiTheme="minorEastAsia" w:hint="eastAsia"/>
          <w:sz w:val="24"/>
        </w:rPr>
        <w:t>日</w:t>
      </w:r>
    </w:p>
    <w:p w:rsid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845A9" w:rsidRDefault="009845A9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C0CFD" w:rsidRDefault="007C0CFD" w:rsidP="0020732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钱群英女士简历：</w:t>
      </w:r>
      <w:r>
        <w:rPr>
          <w:rFonts w:asciiTheme="minorEastAsia" w:hAnsiTheme="minorEastAsia"/>
          <w:sz w:val="24"/>
        </w:rPr>
        <w:t xml:space="preserve"> </w:t>
      </w:r>
    </w:p>
    <w:p w:rsidR="007C0CFD" w:rsidRDefault="007C0CFD" w:rsidP="007C0CFD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Pr="00421C7D">
        <w:rPr>
          <w:rFonts w:asciiTheme="minorEastAsia" w:hAnsiTheme="minorEastAsia" w:hint="eastAsia"/>
          <w:sz w:val="24"/>
        </w:rPr>
        <w:t>钱群英，女，1968年10月出生，中专学历，中国国籍,无境外居留权。曾任浙江兰溪华丰置业有限公司总经理，浙江复基控股集团有限公司、</w:t>
      </w:r>
      <w:proofErr w:type="gramStart"/>
      <w:r w:rsidRPr="00421C7D">
        <w:rPr>
          <w:rFonts w:asciiTheme="minorEastAsia" w:hAnsiTheme="minorEastAsia" w:hint="eastAsia"/>
          <w:sz w:val="24"/>
        </w:rPr>
        <w:t>杭州复晖实业</w:t>
      </w:r>
      <w:proofErr w:type="gramEnd"/>
      <w:r w:rsidRPr="00421C7D">
        <w:rPr>
          <w:rFonts w:asciiTheme="minorEastAsia" w:hAnsiTheme="minorEastAsia" w:hint="eastAsia"/>
          <w:sz w:val="24"/>
        </w:rPr>
        <w:t>有限公司和苏州吴中投资控股有限公司董事长、总经理。现任兰溪华丰商贸有限公司董事长，浙江复基控股集团有限公司、杭州复晖实业有限公司及苏州吴中投资控股有限公司</w:t>
      </w:r>
      <w:r w:rsidRPr="000C3FDB">
        <w:rPr>
          <w:rFonts w:asciiTheme="minorEastAsia" w:hAnsiTheme="minorEastAsia" w:hint="eastAsia"/>
          <w:sz w:val="24"/>
        </w:rPr>
        <w:t>执行董事</w:t>
      </w:r>
      <w:r w:rsidRPr="00421C7D">
        <w:rPr>
          <w:rFonts w:asciiTheme="minorEastAsia" w:hAnsiTheme="minorEastAsia" w:hint="eastAsia"/>
          <w:sz w:val="24"/>
        </w:rPr>
        <w:t>，江苏吴中实业股份有限公司董事。</w:t>
      </w:r>
    </w:p>
    <w:p w:rsidR="005712CB" w:rsidRPr="007C0CFD" w:rsidRDefault="005712CB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47D3E" w:rsidRP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47D3E" w:rsidRP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47D3E" w:rsidRP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47D3E" w:rsidRPr="00747D3E" w:rsidRDefault="00747D3E" w:rsidP="00747D3E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747D3E" w:rsidRPr="00747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4D" w:rsidRDefault="0046044D" w:rsidP="00747D3E">
      <w:r>
        <w:separator/>
      </w:r>
    </w:p>
  </w:endnote>
  <w:endnote w:type="continuationSeparator" w:id="0">
    <w:p w:rsidR="0046044D" w:rsidRDefault="0046044D" w:rsidP="0074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4D" w:rsidRDefault="0046044D" w:rsidP="00747D3E">
      <w:r>
        <w:separator/>
      </w:r>
    </w:p>
  </w:footnote>
  <w:footnote w:type="continuationSeparator" w:id="0">
    <w:p w:rsidR="0046044D" w:rsidRDefault="0046044D" w:rsidP="0074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BD"/>
    <w:rsid w:val="0001153F"/>
    <w:rsid w:val="0001296C"/>
    <w:rsid w:val="00015559"/>
    <w:rsid w:val="0003171D"/>
    <w:rsid w:val="000377FA"/>
    <w:rsid w:val="000403AF"/>
    <w:rsid w:val="000514F9"/>
    <w:rsid w:val="000C1EBF"/>
    <w:rsid w:val="000D5160"/>
    <w:rsid w:val="000E2FC9"/>
    <w:rsid w:val="000E5928"/>
    <w:rsid w:val="001044FC"/>
    <w:rsid w:val="00115DE0"/>
    <w:rsid w:val="00125EB5"/>
    <w:rsid w:val="00141A30"/>
    <w:rsid w:val="0014235B"/>
    <w:rsid w:val="001449C0"/>
    <w:rsid w:val="00163205"/>
    <w:rsid w:val="00167B35"/>
    <w:rsid w:val="00184711"/>
    <w:rsid w:val="001A6F91"/>
    <w:rsid w:val="001C486E"/>
    <w:rsid w:val="001F698F"/>
    <w:rsid w:val="00207322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30340"/>
    <w:rsid w:val="0037324C"/>
    <w:rsid w:val="00373349"/>
    <w:rsid w:val="003870CC"/>
    <w:rsid w:val="003B5345"/>
    <w:rsid w:val="003C607D"/>
    <w:rsid w:val="003D0C3B"/>
    <w:rsid w:val="003D3FFF"/>
    <w:rsid w:val="003E355B"/>
    <w:rsid w:val="0041720E"/>
    <w:rsid w:val="004502F4"/>
    <w:rsid w:val="0046044D"/>
    <w:rsid w:val="00496E8A"/>
    <w:rsid w:val="004C27B9"/>
    <w:rsid w:val="004C3DB4"/>
    <w:rsid w:val="004E363D"/>
    <w:rsid w:val="004F1F15"/>
    <w:rsid w:val="0054311D"/>
    <w:rsid w:val="005712CB"/>
    <w:rsid w:val="00577CBB"/>
    <w:rsid w:val="005A4341"/>
    <w:rsid w:val="005A7794"/>
    <w:rsid w:val="005B4F18"/>
    <w:rsid w:val="005C3668"/>
    <w:rsid w:val="005D4ACB"/>
    <w:rsid w:val="00615D49"/>
    <w:rsid w:val="006412D7"/>
    <w:rsid w:val="00662769"/>
    <w:rsid w:val="00683AED"/>
    <w:rsid w:val="00695D72"/>
    <w:rsid w:val="006B29CA"/>
    <w:rsid w:val="006B2B65"/>
    <w:rsid w:val="006E47BD"/>
    <w:rsid w:val="007001F0"/>
    <w:rsid w:val="007014FC"/>
    <w:rsid w:val="00747D3E"/>
    <w:rsid w:val="00752A26"/>
    <w:rsid w:val="007564B5"/>
    <w:rsid w:val="00766EEB"/>
    <w:rsid w:val="00772A33"/>
    <w:rsid w:val="007C0CFD"/>
    <w:rsid w:val="007C7BAF"/>
    <w:rsid w:val="00802A0A"/>
    <w:rsid w:val="00887DA0"/>
    <w:rsid w:val="00893296"/>
    <w:rsid w:val="008935D4"/>
    <w:rsid w:val="0089593B"/>
    <w:rsid w:val="008E57CC"/>
    <w:rsid w:val="008F5155"/>
    <w:rsid w:val="008F6AB5"/>
    <w:rsid w:val="00933FA5"/>
    <w:rsid w:val="00934104"/>
    <w:rsid w:val="00955A3F"/>
    <w:rsid w:val="00960430"/>
    <w:rsid w:val="00967AA4"/>
    <w:rsid w:val="009845A9"/>
    <w:rsid w:val="00A05A16"/>
    <w:rsid w:val="00A267F9"/>
    <w:rsid w:val="00A842DF"/>
    <w:rsid w:val="00AA10D4"/>
    <w:rsid w:val="00AA5498"/>
    <w:rsid w:val="00AB2664"/>
    <w:rsid w:val="00AC7ABF"/>
    <w:rsid w:val="00B07E79"/>
    <w:rsid w:val="00B31A8D"/>
    <w:rsid w:val="00B52013"/>
    <w:rsid w:val="00B87AB6"/>
    <w:rsid w:val="00BB5C59"/>
    <w:rsid w:val="00BB5F62"/>
    <w:rsid w:val="00BC7D27"/>
    <w:rsid w:val="00BF68F7"/>
    <w:rsid w:val="00C01D90"/>
    <w:rsid w:val="00C14435"/>
    <w:rsid w:val="00C71DAA"/>
    <w:rsid w:val="00C77455"/>
    <w:rsid w:val="00CC483C"/>
    <w:rsid w:val="00CC65AD"/>
    <w:rsid w:val="00CD2A4D"/>
    <w:rsid w:val="00CD5891"/>
    <w:rsid w:val="00CD6EAB"/>
    <w:rsid w:val="00CF2676"/>
    <w:rsid w:val="00CF42BE"/>
    <w:rsid w:val="00D04CBB"/>
    <w:rsid w:val="00D21B8D"/>
    <w:rsid w:val="00D26D15"/>
    <w:rsid w:val="00D45281"/>
    <w:rsid w:val="00D53DC4"/>
    <w:rsid w:val="00D64136"/>
    <w:rsid w:val="00D86A2F"/>
    <w:rsid w:val="00D90BC6"/>
    <w:rsid w:val="00E003D0"/>
    <w:rsid w:val="00E025CD"/>
    <w:rsid w:val="00E05034"/>
    <w:rsid w:val="00E220DE"/>
    <w:rsid w:val="00E47B57"/>
    <w:rsid w:val="00E74755"/>
    <w:rsid w:val="00E77D37"/>
    <w:rsid w:val="00E9529E"/>
    <w:rsid w:val="00E96761"/>
    <w:rsid w:val="00EA6444"/>
    <w:rsid w:val="00EB7FBA"/>
    <w:rsid w:val="00EF67AA"/>
    <w:rsid w:val="00F03FA2"/>
    <w:rsid w:val="00F168FB"/>
    <w:rsid w:val="00F21312"/>
    <w:rsid w:val="00F23D77"/>
    <w:rsid w:val="00F642E6"/>
    <w:rsid w:val="00FA4CE1"/>
    <w:rsid w:val="00FA5496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D3E"/>
    <w:rPr>
      <w:sz w:val="18"/>
      <w:szCs w:val="18"/>
    </w:rPr>
  </w:style>
  <w:style w:type="paragraph" w:customStyle="1" w:styleId="Default">
    <w:name w:val="Default"/>
    <w:rsid w:val="00747D3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D3E"/>
    <w:rPr>
      <w:sz w:val="18"/>
      <w:szCs w:val="18"/>
    </w:rPr>
  </w:style>
  <w:style w:type="paragraph" w:customStyle="1" w:styleId="Default">
    <w:name w:val="Default"/>
    <w:rsid w:val="00747D3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13</cp:revision>
  <dcterms:created xsi:type="dcterms:W3CDTF">2019-10-17T01:21:00Z</dcterms:created>
  <dcterms:modified xsi:type="dcterms:W3CDTF">2019-10-24T01:24:00Z</dcterms:modified>
</cp:coreProperties>
</file>