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DF1734">
        <w:rPr>
          <w:rFonts w:ascii="宋体" w:eastAsia="宋体" w:hAnsi="宋体" w:cs="Arial" w:hint="eastAsia"/>
          <w:color w:val="000000"/>
          <w:kern w:val="0"/>
          <w:sz w:val="24"/>
        </w:rPr>
        <w:t>公告</w:t>
      </w:r>
      <w:r w:rsidRPr="00DF1734">
        <w:rPr>
          <w:rFonts w:ascii="宋体" w:eastAsia="宋体" w:hAnsi="宋体" w:cs="Arial"/>
          <w:color w:val="000000"/>
          <w:kern w:val="0"/>
          <w:sz w:val="24"/>
        </w:rPr>
        <w:t>编号：临2016-</w:t>
      </w:r>
      <w:r w:rsidR="0022525E">
        <w:rPr>
          <w:rFonts w:ascii="宋体" w:eastAsia="宋体" w:hAnsi="宋体" w:cs="Arial" w:hint="eastAsia"/>
          <w:color w:val="000000"/>
          <w:kern w:val="0"/>
          <w:sz w:val="24"/>
        </w:rPr>
        <w:t>083</w:t>
      </w:r>
    </w:p>
    <w:p w:rsidR="009F1EE3" w:rsidRPr="007A6D08" w:rsidRDefault="009F1EE3" w:rsidP="009F1EE3">
      <w:pPr>
        <w:pStyle w:val="Default"/>
        <w:snapToGrid w:val="0"/>
      </w:pPr>
    </w:p>
    <w:p w:rsidR="009F1EE3" w:rsidRPr="00981997" w:rsidRDefault="009F1EE3" w:rsidP="009F1EE3">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江苏吴中实业股份有限公司</w:t>
      </w:r>
    </w:p>
    <w:p w:rsidR="009F1EE3" w:rsidRPr="00981997" w:rsidRDefault="009F1EE3" w:rsidP="009F1EE3">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关于</w:t>
      </w:r>
      <w:r w:rsidR="00B777B9">
        <w:rPr>
          <w:rFonts w:ascii="黑体" w:eastAsia="黑体" w:hAnsi="宋体" w:cs="Times New Roman" w:hint="eastAsia"/>
          <w:b/>
          <w:bCs/>
          <w:color w:val="FF0000"/>
          <w:sz w:val="32"/>
        </w:rPr>
        <w:t>注销募集资金专户</w:t>
      </w:r>
      <w:r w:rsidRPr="00981997">
        <w:rPr>
          <w:rFonts w:ascii="黑体" w:eastAsia="黑体" w:hAnsi="宋体" w:cs="Times New Roman" w:hint="eastAsia"/>
          <w:b/>
          <w:bCs/>
          <w:color w:val="FF0000"/>
          <w:sz w:val="32"/>
        </w:rPr>
        <w:t>的公告</w:t>
      </w: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F1EE3">
      <w:pPr>
        <w:spacing w:line="336" w:lineRule="auto"/>
        <w:ind w:firstLine="540"/>
        <w:rPr>
          <w:rFonts w:ascii="宋体" w:eastAsia="宋体" w:hAnsi="宋体" w:cs="Times New Roman"/>
          <w:sz w:val="24"/>
        </w:rPr>
      </w:pPr>
    </w:p>
    <w:p w:rsidR="003A4806" w:rsidRPr="00F67C43" w:rsidRDefault="00850EAB" w:rsidP="00B44A0D">
      <w:pPr>
        <w:spacing w:beforeLines="30" w:before="93" w:afterLines="30" w:after="93" w:line="360" w:lineRule="auto"/>
        <w:ind w:firstLineChars="200" w:firstLine="482"/>
        <w:rPr>
          <w:rFonts w:asciiTheme="minorEastAsia" w:hAnsiTheme="minorEastAsia" w:cs="Times New Roman"/>
          <w:b/>
          <w:sz w:val="24"/>
        </w:rPr>
      </w:pPr>
      <w:r w:rsidRPr="00F67C43">
        <w:rPr>
          <w:rFonts w:asciiTheme="minorEastAsia" w:hAnsiTheme="minorEastAsia" w:cs="Times New Roman" w:hint="eastAsia"/>
          <w:b/>
          <w:sz w:val="24"/>
        </w:rPr>
        <w:t>一、募集资金基本情况</w:t>
      </w:r>
    </w:p>
    <w:p w:rsidR="00850EAB" w:rsidRPr="00F67C43" w:rsidRDefault="00B72637" w:rsidP="00B72637">
      <w:pPr>
        <w:spacing w:beforeLines="30" w:before="93" w:afterLines="30" w:after="93" w:line="360" w:lineRule="auto"/>
        <w:ind w:firstLineChars="200" w:firstLine="480"/>
        <w:rPr>
          <w:rFonts w:asciiTheme="minorEastAsia" w:hAnsiTheme="minorEastAsia" w:cs="Times New Roman"/>
          <w:sz w:val="24"/>
        </w:rPr>
      </w:pPr>
      <w:r w:rsidRPr="00B72637">
        <w:rPr>
          <w:rFonts w:asciiTheme="minorEastAsia" w:hAnsiTheme="minorEastAsia" w:cs="Times New Roman" w:hint="eastAsia"/>
          <w:sz w:val="24"/>
        </w:rPr>
        <w:t>经中国证券监督管理委员会《关于核准江苏吴中实业股份有限公司向毕红芬等发行股份购买资产并募集配套资金的批复》（证监许可[2016]1448号）核准，江苏吴中实业股份有限公司（以下简称“公司”）获准非公开发行不超过34,324,942股新股募集本次发行股份购买资产的配套资金（以下简称“本次发行”）。本次发行实际发行数量为34,305,300股，发行对象为6名，发行价格为17.49元/股，募集资金总额599,999,697.00元（含发行费用）。扣除发行费用合计人民币19,935,839.01元后，本次募集资金净额为人民币580,063,857.99元</w:t>
      </w:r>
      <w:r w:rsidR="00A12ACE" w:rsidRPr="00F67C43">
        <w:rPr>
          <w:rFonts w:asciiTheme="minorEastAsia" w:hAnsiTheme="minorEastAsia" w:cs="Times New Roman" w:hint="eastAsia"/>
          <w:sz w:val="24"/>
        </w:rPr>
        <w:t>。上述募集资金到位情况经立信会计师事务所（特殊普通合伙）验证，并</w:t>
      </w:r>
      <w:proofErr w:type="gramStart"/>
      <w:r w:rsidR="00A12ACE" w:rsidRPr="00F67C43">
        <w:rPr>
          <w:rFonts w:asciiTheme="minorEastAsia" w:hAnsiTheme="minorEastAsia" w:cs="Times New Roman" w:hint="eastAsia"/>
          <w:sz w:val="24"/>
        </w:rPr>
        <w:t>出具信</w:t>
      </w:r>
      <w:proofErr w:type="gramEnd"/>
      <w:r w:rsidR="00A12ACE" w:rsidRPr="00F67C43">
        <w:rPr>
          <w:rFonts w:asciiTheme="minorEastAsia" w:hAnsiTheme="minorEastAsia" w:cs="Times New Roman" w:hint="eastAsia"/>
          <w:sz w:val="24"/>
        </w:rPr>
        <w:t>会师报字[201</w:t>
      </w:r>
      <w:r>
        <w:rPr>
          <w:rFonts w:asciiTheme="minorEastAsia" w:hAnsiTheme="minorEastAsia" w:cs="Times New Roman" w:hint="eastAsia"/>
          <w:sz w:val="24"/>
        </w:rPr>
        <w:t>6</w:t>
      </w:r>
      <w:r w:rsidR="00A12ACE" w:rsidRPr="00F67C43">
        <w:rPr>
          <w:rFonts w:asciiTheme="minorEastAsia" w:hAnsiTheme="minorEastAsia" w:cs="Times New Roman" w:hint="eastAsia"/>
          <w:sz w:val="24"/>
        </w:rPr>
        <w:t>]第</w:t>
      </w:r>
      <w:r w:rsidRPr="00A47F28">
        <w:rPr>
          <w:rFonts w:ascii="宋体" w:hAnsi="宋体" w:hint="eastAsia"/>
          <w:sz w:val="24"/>
          <w:szCs w:val="24"/>
        </w:rPr>
        <w:t>116251</w:t>
      </w:r>
      <w:r w:rsidR="00A12ACE" w:rsidRPr="00F67C43">
        <w:rPr>
          <w:rFonts w:asciiTheme="minorEastAsia" w:hAnsiTheme="minorEastAsia" w:cs="Times New Roman" w:hint="eastAsia"/>
          <w:sz w:val="24"/>
        </w:rPr>
        <w:t>号《</w:t>
      </w:r>
      <w:r w:rsidR="00911694" w:rsidRPr="00F67C43">
        <w:rPr>
          <w:rFonts w:asciiTheme="minorEastAsia" w:hAnsiTheme="minorEastAsia" w:cs="Times New Roman" w:hint="eastAsia"/>
          <w:sz w:val="24"/>
        </w:rPr>
        <w:t>验资</w:t>
      </w:r>
      <w:r w:rsidR="00A12ACE" w:rsidRPr="00F67C43">
        <w:rPr>
          <w:rFonts w:asciiTheme="minorEastAsia" w:hAnsiTheme="minorEastAsia" w:cs="Times New Roman" w:hint="eastAsia"/>
          <w:sz w:val="24"/>
        </w:rPr>
        <w:t>报告》。</w:t>
      </w:r>
    </w:p>
    <w:p w:rsidR="00850EAB" w:rsidRPr="00F67C43" w:rsidRDefault="001E3078" w:rsidP="001B22B1">
      <w:pPr>
        <w:spacing w:beforeLines="30" w:before="93" w:afterLines="30" w:after="93" w:line="360" w:lineRule="auto"/>
        <w:ind w:firstLineChars="200" w:firstLine="482"/>
        <w:rPr>
          <w:rFonts w:asciiTheme="minorEastAsia" w:hAnsiTheme="minorEastAsia" w:cs="Times New Roman"/>
          <w:b/>
          <w:sz w:val="24"/>
        </w:rPr>
      </w:pPr>
      <w:r w:rsidRPr="00F67C43">
        <w:rPr>
          <w:rFonts w:asciiTheme="minorEastAsia" w:hAnsiTheme="minorEastAsia" w:cs="Times New Roman" w:hint="eastAsia"/>
          <w:b/>
          <w:sz w:val="24"/>
        </w:rPr>
        <w:t>二、募集资金管理情况</w:t>
      </w:r>
      <w:bookmarkStart w:id="0" w:name="_GoBack"/>
      <w:bookmarkEnd w:id="0"/>
    </w:p>
    <w:p w:rsidR="00850EAB" w:rsidRPr="00F67C43" w:rsidRDefault="0001083C" w:rsidP="00B777B9">
      <w:pPr>
        <w:spacing w:beforeLines="30" w:before="93" w:afterLines="30" w:after="93" w:line="360" w:lineRule="auto"/>
        <w:ind w:firstLineChars="200" w:firstLine="480"/>
        <w:rPr>
          <w:rFonts w:asciiTheme="minorEastAsia" w:hAnsiTheme="minorEastAsia" w:cs="Times New Roman"/>
          <w:sz w:val="24"/>
        </w:rPr>
      </w:pPr>
      <w:r w:rsidRPr="00F67C43">
        <w:rPr>
          <w:rFonts w:asciiTheme="minorEastAsia" w:hAnsiTheme="minorEastAsia" w:cs="Times New Roman" w:hint="eastAsia"/>
          <w:sz w:val="24"/>
        </w:rPr>
        <w:t>为规范公司募集资金管理，保护中小投资者的权益，公司制定了《江苏吴中实业股份有限公司募集资金管理办法</w:t>
      </w:r>
      <w:r w:rsidR="00EF4308" w:rsidRPr="00F67C43">
        <w:rPr>
          <w:rFonts w:asciiTheme="minorEastAsia" w:hAnsiTheme="minorEastAsia" w:cs="Times New Roman" w:hint="eastAsia"/>
          <w:sz w:val="24"/>
        </w:rPr>
        <w:t>（2014年修订）</w:t>
      </w:r>
      <w:r w:rsidRPr="00F67C43">
        <w:rPr>
          <w:rFonts w:asciiTheme="minorEastAsia" w:hAnsiTheme="minorEastAsia" w:cs="Times New Roman" w:hint="eastAsia"/>
          <w:sz w:val="24"/>
        </w:rPr>
        <w:t>》，对募集</w:t>
      </w:r>
      <w:r w:rsidR="00587C80">
        <w:rPr>
          <w:rFonts w:asciiTheme="minorEastAsia" w:hAnsiTheme="minorEastAsia" w:cs="Times New Roman" w:hint="eastAsia"/>
          <w:sz w:val="24"/>
        </w:rPr>
        <w:t>资金</w:t>
      </w:r>
      <w:r w:rsidRPr="00F67C43">
        <w:rPr>
          <w:rFonts w:asciiTheme="minorEastAsia" w:hAnsiTheme="minorEastAsia" w:cs="Times New Roman" w:hint="eastAsia"/>
          <w:sz w:val="24"/>
        </w:rPr>
        <w:t>的存放、使用及管理等方面均做出了具体明确的规定。公司严格按照《江苏吴中实业股份有限公司募集资金管理办法</w:t>
      </w:r>
      <w:r w:rsidR="00EF4308" w:rsidRPr="00F67C43">
        <w:rPr>
          <w:rFonts w:asciiTheme="minorEastAsia" w:hAnsiTheme="minorEastAsia" w:cs="Times New Roman" w:hint="eastAsia"/>
          <w:sz w:val="24"/>
        </w:rPr>
        <w:t>（2014年修订）</w:t>
      </w:r>
      <w:r w:rsidRPr="00F67C43">
        <w:rPr>
          <w:rFonts w:asciiTheme="minorEastAsia" w:hAnsiTheme="minorEastAsia" w:cs="Times New Roman" w:hint="eastAsia"/>
          <w:sz w:val="24"/>
        </w:rPr>
        <w:t>》</w:t>
      </w:r>
      <w:r w:rsidR="00227F0D" w:rsidRPr="00F67C43">
        <w:rPr>
          <w:rFonts w:asciiTheme="minorEastAsia" w:hAnsiTheme="minorEastAsia" w:cs="Times New Roman" w:hint="eastAsia"/>
          <w:sz w:val="24"/>
        </w:rPr>
        <w:t>的规定管理和使用募集资金，募集资金的存放、使用、管理均不存在违反《上海证券交易所上市公司募集资金管理办法》、《江苏吴中实业股份有限公司募集资金管理办法</w:t>
      </w:r>
      <w:r w:rsidR="00EF4308" w:rsidRPr="00F67C43">
        <w:rPr>
          <w:rFonts w:asciiTheme="minorEastAsia" w:hAnsiTheme="minorEastAsia" w:cs="Times New Roman" w:hint="eastAsia"/>
          <w:sz w:val="24"/>
        </w:rPr>
        <w:t>（2014年修订）</w:t>
      </w:r>
      <w:r w:rsidR="00227F0D" w:rsidRPr="00F67C43">
        <w:rPr>
          <w:rFonts w:asciiTheme="minorEastAsia" w:hAnsiTheme="minorEastAsia" w:cs="Times New Roman" w:hint="eastAsia"/>
          <w:sz w:val="24"/>
        </w:rPr>
        <w:t>》等制度的情形。</w:t>
      </w:r>
    </w:p>
    <w:p w:rsidR="00227F0D" w:rsidRPr="00F67C43" w:rsidRDefault="00F67C43" w:rsidP="00EF4308">
      <w:pPr>
        <w:spacing w:beforeLines="30" w:before="93" w:afterLines="30" w:after="93" w:line="360" w:lineRule="auto"/>
        <w:ind w:firstLineChars="200" w:firstLine="480"/>
        <w:rPr>
          <w:rFonts w:asciiTheme="minorEastAsia" w:hAnsiTheme="minorEastAsia" w:cs="Times New Roman"/>
          <w:sz w:val="24"/>
        </w:rPr>
      </w:pPr>
      <w:r w:rsidRPr="00F67C43">
        <w:rPr>
          <w:rFonts w:asciiTheme="minorEastAsia" w:hAnsiTheme="minorEastAsia" w:hint="eastAsia"/>
          <w:sz w:val="24"/>
          <w:szCs w:val="24"/>
        </w:rPr>
        <w:t>根据相关法律法规的要求，</w:t>
      </w:r>
      <w:r w:rsidR="00227F0D" w:rsidRPr="00F67C43">
        <w:rPr>
          <w:rFonts w:asciiTheme="minorEastAsia" w:hAnsiTheme="minorEastAsia" w:cs="Times New Roman" w:hint="eastAsia"/>
          <w:sz w:val="24"/>
        </w:rPr>
        <w:t>为规范公司募集资金的管理和使用，保护投资者合法权益，根据《上市公司监管指引第2号—上市公司募集资金管理和使用的监</w:t>
      </w:r>
      <w:r w:rsidR="00227F0D" w:rsidRPr="00F67C43">
        <w:rPr>
          <w:rFonts w:asciiTheme="minorEastAsia" w:hAnsiTheme="minorEastAsia" w:cs="Times New Roman" w:hint="eastAsia"/>
          <w:sz w:val="24"/>
        </w:rPr>
        <w:lastRenderedPageBreak/>
        <w:t>管要求》、《上海证券交易所上市公司募集资金管理办法</w:t>
      </w:r>
      <w:r w:rsidR="00EF4308" w:rsidRPr="00EF4308">
        <w:rPr>
          <w:rFonts w:asciiTheme="minorEastAsia" w:hAnsiTheme="minorEastAsia" w:cs="Times New Roman" w:hint="eastAsia"/>
          <w:sz w:val="24"/>
        </w:rPr>
        <w:t>（2013 年修订）</w:t>
      </w:r>
      <w:r w:rsidR="00227F0D" w:rsidRPr="00F67C43">
        <w:rPr>
          <w:rFonts w:asciiTheme="minorEastAsia" w:hAnsiTheme="minorEastAsia" w:cs="Times New Roman" w:hint="eastAsia"/>
          <w:sz w:val="24"/>
        </w:rPr>
        <w:t>》等相关规定</w:t>
      </w:r>
      <w:r w:rsidR="00ED5015" w:rsidRPr="00F67C43">
        <w:rPr>
          <w:rFonts w:asciiTheme="minorEastAsia" w:hAnsiTheme="minorEastAsia" w:cs="Times New Roman" w:hint="eastAsia"/>
          <w:sz w:val="24"/>
        </w:rPr>
        <w:t>，</w:t>
      </w:r>
      <w:r w:rsidR="00EF4308" w:rsidRPr="00EF4308">
        <w:rPr>
          <w:rFonts w:asciiTheme="minorEastAsia" w:hAnsiTheme="minorEastAsia" w:cs="Times New Roman" w:hint="eastAsia"/>
          <w:sz w:val="24"/>
        </w:rPr>
        <w:t>2016年10月14日，公司、</w:t>
      </w:r>
      <w:proofErr w:type="gramStart"/>
      <w:r w:rsidR="00EF4308" w:rsidRPr="00EF4308">
        <w:rPr>
          <w:rFonts w:asciiTheme="minorEastAsia" w:hAnsiTheme="minorEastAsia" w:cs="Times New Roman" w:hint="eastAsia"/>
          <w:sz w:val="24"/>
        </w:rPr>
        <w:t>瑞信方正</w:t>
      </w:r>
      <w:proofErr w:type="gramEnd"/>
      <w:r w:rsidR="00EF4308" w:rsidRPr="00EF4308">
        <w:rPr>
          <w:rFonts w:asciiTheme="minorEastAsia" w:hAnsiTheme="minorEastAsia" w:cs="Times New Roman" w:hint="eastAsia"/>
          <w:sz w:val="24"/>
        </w:rPr>
        <w:t>证券有限责任公司（以下简称“瑞信方正”）、中国农业银行股份有限公司苏州姑苏支行在苏州签订了募集资金专户存储三方监管协议；公司、</w:t>
      </w:r>
      <w:proofErr w:type="gramStart"/>
      <w:r w:rsidR="00EF4308" w:rsidRPr="00EF4308">
        <w:rPr>
          <w:rFonts w:asciiTheme="minorEastAsia" w:hAnsiTheme="minorEastAsia" w:cs="Times New Roman" w:hint="eastAsia"/>
          <w:sz w:val="24"/>
        </w:rPr>
        <w:t>瑞信方正</w:t>
      </w:r>
      <w:proofErr w:type="gramEnd"/>
      <w:r w:rsidR="00EF4308" w:rsidRPr="00EF4308">
        <w:rPr>
          <w:rFonts w:asciiTheme="minorEastAsia" w:hAnsiTheme="minorEastAsia" w:cs="Times New Roman" w:hint="eastAsia"/>
          <w:sz w:val="24"/>
        </w:rPr>
        <w:t>、响水</w:t>
      </w:r>
      <w:proofErr w:type="gramStart"/>
      <w:r w:rsidR="00EF4308" w:rsidRPr="00EF4308">
        <w:rPr>
          <w:rFonts w:asciiTheme="minorEastAsia" w:hAnsiTheme="minorEastAsia" w:cs="Times New Roman" w:hint="eastAsia"/>
          <w:sz w:val="24"/>
        </w:rPr>
        <w:t>恒</w:t>
      </w:r>
      <w:proofErr w:type="gramEnd"/>
      <w:r w:rsidR="00EF4308" w:rsidRPr="00EF4308">
        <w:rPr>
          <w:rFonts w:asciiTheme="minorEastAsia" w:hAnsiTheme="minorEastAsia" w:cs="Times New Roman" w:hint="eastAsia"/>
          <w:sz w:val="24"/>
        </w:rPr>
        <w:t>利达科技化工有限公司、江苏响水农村商业银行有限公司在苏州签订了募集资金专户存储四方监管协议；公司、</w:t>
      </w:r>
      <w:proofErr w:type="gramStart"/>
      <w:r w:rsidR="00EF4308" w:rsidRPr="00EF4308">
        <w:rPr>
          <w:rFonts w:asciiTheme="minorEastAsia" w:hAnsiTheme="minorEastAsia" w:cs="Times New Roman" w:hint="eastAsia"/>
          <w:sz w:val="24"/>
        </w:rPr>
        <w:t>瑞信方正</w:t>
      </w:r>
      <w:proofErr w:type="gramEnd"/>
      <w:r w:rsidR="00EF4308" w:rsidRPr="00EF4308">
        <w:rPr>
          <w:rFonts w:asciiTheme="minorEastAsia" w:hAnsiTheme="minorEastAsia" w:cs="Times New Roman" w:hint="eastAsia"/>
          <w:sz w:val="24"/>
        </w:rPr>
        <w:t>、响水</w:t>
      </w:r>
      <w:proofErr w:type="gramStart"/>
      <w:r w:rsidR="00EF4308" w:rsidRPr="00EF4308">
        <w:rPr>
          <w:rFonts w:asciiTheme="minorEastAsia" w:hAnsiTheme="minorEastAsia" w:cs="Times New Roman" w:hint="eastAsia"/>
          <w:sz w:val="24"/>
        </w:rPr>
        <w:t>恒</w:t>
      </w:r>
      <w:proofErr w:type="gramEnd"/>
      <w:r w:rsidR="00EF4308" w:rsidRPr="00EF4308">
        <w:rPr>
          <w:rFonts w:asciiTheme="minorEastAsia" w:hAnsiTheme="minorEastAsia" w:cs="Times New Roman" w:hint="eastAsia"/>
          <w:sz w:val="24"/>
        </w:rPr>
        <w:t>利达科技化工有限公司、上海浦东发展银行股份有限公司盐城盐中支行在苏州签订了募集资金专户存储四方监管协议</w:t>
      </w:r>
      <w:r w:rsidR="00ED6B32">
        <w:rPr>
          <w:rFonts w:asciiTheme="minorEastAsia" w:hAnsiTheme="minorEastAsia" w:cs="Times New Roman" w:hint="eastAsia"/>
          <w:sz w:val="24"/>
        </w:rPr>
        <w:t>，</w:t>
      </w:r>
      <w:r w:rsidR="00ED5015" w:rsidRPr="00F67C43">
        <w:rPr>
          <w:rFonts w:asciiTheme="minorEastAsia" w:hAnsiTheme="minorEastAsia" w:cs="Times New Roman" w:hint="eastAsia"/>
          <w:sz w:val="24"/>
        </w:rPr>
        <w:t>对募集资金进行专款专用</w:t>
      </w:r>
      <w:r w:rsidRPr="00F67C43">
        <w:rPr>
          <w:rFonts w:asciiTheme="minorEastAsia" w:hAnsiTheme="minorEastAsia" w:cs="Times New Roman" w:hint="eastAsia"/>
          <w:sz w:val="24"/>
        </w:rPr>
        <w:t>（具体见公司于201</w:t>
      </w:r>
      <w:r w:rsidR="00EF4308">
        <w:rPr>
          <w:rFonts w:asciiTheme="minorEastAsia" w:hAnsiTheme="minorEastAsia" w:cs="Times New Roman" w:hint="eastAsia"/>
          <w:sz w:val="24"/>
        </w:rPr>
        <w:t>6</w:t>
      </w:r>
      <w:r w:rsidRPr="00F67C43">
        <w:rPr>
          <w:rFonts w:asciiTheme="minorEastAsia" w:hAnsiTheme="minorEastAsia" w:cs="Times New Roman" w:hint="eastAsia"/>
          <w:sz w:val="24"/>
        </w:rPr>
        <w:t>年10月</w:t>
      </w:r>
      <w:r w:rsidR="00EF4308">
        <w:rPr>
          <w:rFonts w:asciiTheme="minorEastAsia" w:hAnsiTheme="minorEastAsia" w:cs="Times New Roman" w:hint="eastAsia"/>
          <w:sz w:val="24"/>
        </w:rPr>
        <w:t>15</w:t>
      </w:r>
      <w:r w:rsidRPr="00F67C43">
        <w:rPr>
          <w:rFonts w:asciiTheme="minorEastAsia" w:hAnsiTheme="minorEastAsia" w:cs="Times New Roman" w:hint="eastAsia"/>
          <w:sz w:val="24"/>
        </w:rPr>
        <w:t>日在《中国证券》、《上海证券报》及上海证券交易所网站上披露的相关公告）</w:t>
      </w:r>
      <w:r w:rsidR="00B4650F" w:rsidRPr="00F67C43">
        <w:rPr>
          <w:rFonts w:asciiTheme="minorEastAsia" w:hAnsiTheme="minorEastAsia" w:cs="Times New Roman" w:hint="eastAsia"/>
          <w:sz w:val="24"/>
        </w:rPr>
        <w:t>。</w:t>
      </w:r>
    </w:p>
    <w:p w:rsidR="00ED5015" w:rsidRPr="00F67C43" w:rsidRDefault="00ED5015" w:rsidP="00ED5015">
      <w:pPr>
        <w:spacing w:beforeLines="30" w:before="93" w:afterLines="30" w:after="93" w:line="360" w:lineRule="auto"/>
        <w:ind w:firstLineChars="200" w:firstLine="482"/>
        <w:rPr>
          <w:rFonts w:asciiTheme="minorEastAsia" w:hAnsiTheme="minorEastAsia" w:cs="Times New Roman"/>
          <w:b/>
          <w:sz w:val="24"/>
        </w:rPr>
      </w:pPr>
      <w:r w:rsidRPr="00F67C43">
        <w:rPr>
          <w:rFonts w:asciiTheme="minorEastAsia" w:hAnsiTheme="minorEastAsia" w:cs="Times New Roman" w:hint="eastAsia"/>
          <w:b/>
          <w:sz w:val="24"/>
        </w:rPr>
        <w:t>三、募集资金专用账户注销情况</w:t>
      </w:r>
    </w:p>
    <w:p w:rsidR="00850EAB" w:rsidRPr="00F67C43" w:rsidRDefault="00ED5015" w:rsidP="003D632D">
      <w:pPr>
        <w:spacing w:beforeLines="30" w:before="93" w:afterLines="30" w:after="93" w:line="360" w:lineRule="auto"/>
        <w:ind w:firstLineChars="200" w:firstLine="480"/>
        <w:rPr>
          <w:rFonts w:asciiTheme="minorEastAsia" w:hAnsiTheme="minorEastAsia" w:cs="Times New Roman"/>
          <w:sz w:val="24"/>
        </w:rPr>
      </w:pPr>
      <w:r w:rsidRPr="002B572E">
        <w:rPr>
          <w:rFonts w:asciiTheme="minorEastAsia" w:hAnsiTheme="minorEastAsia" w:cs="Times New Roman" w:hint="eastAsia"/>
          <w:sz w:val="24"/>
        </w:rPr>
        <w:t>截至2016年</w:t>
      </w:r>
      <w:r w:rsidR="0022525E">
        <w:rPr>
          <w:rFonts w:asciiTheme="minorEastAsia" w:hAnsiTheme="minorEastAsia" w:cs="Times New Roman" w:hint="eastAsia"/>
          <w:sz w:val="24"/>
        </w:rPr>
        <w:t>12</w:t>
      </w:r>
      <w:r w:rsidRPr="002B572E">
        <w:rPr>
          <w:rFonts w:asciiTheme="minorEastAsia" w:hAnsiTheme="minorEastAsia" w:cs="Times New Roman" w:hint="eastAsia"/>
          <w:sz w:val="24"/>
        </w:rPr>
        <w:t>月</w:t>
      </w:r>
      <w:r w:rsidR="0022525E">
        <w:rPr>
          <w:rFonts w:asciiTheme="minorEastAsia" w:hAnsiTheme="minorEastAsia" w:cs="Times New Roman" w:hint="eastAsia"/>
          <w:sz w:val="24"/>
        </w:rPr>
        <w:t>15</w:t>
      </w:r>
      <w:r w:rsidRPr="002B572E">
        <w:rPr>
          <w:rFonts w:asciiTheme="minorEastAsia" w:hAnsiTheme="minorEastAsia" w:cs="Times New Roman" w:hint="eastAsia"/>
          <w:sz w:val="24"/>
        </w:rPr>
        <w:t>日，公司</w:t>
      </w:r>
      <w:r w:rsidR="00E67163">
        <w:rPr>
          <w:rFonts w:asciiTheme="minorEastAsia" w:hAnsiTheme="minorEastAsia" w:cs="Times New Roman" w:hint="eastAsia"/>
          <w:sz w:val="24"/>
        </w:rPr>
        <w:t>在</w:t>
      </w:r>
      <w:r w:rsidR="003D632D">
        <w:rPr>
          <w:rFonts w:asciiTheme="minorEastAsia" w:hAnsiTheme="minorEastAsia" w:cs="Times New Roman" w:hint="eastAsia"/>
          <w:sz w:val="24"/>
        </w:rPr>
        <w:t>江苏响水农村商业银行股份有限公司</w:t>
      </w:r>
      <w:r w:rsidR="00E67163">
        <w:rPr>
          <w:rFonts w:asciiTheme="minorEastAsia" w:hAnsiTheme="minorEastAsia" w:cs="Times New Roman" w:hint="eastAsia"/>
          <w:sz w:val="24"/>
        </w:rPr>
        <w:t>开设的募集资金专户</w:t>
      </w:r>
      <w:r w:rsidR="003D632D" w:rsidRPr="002B572E">
        <w:rPr>
          <w:rFonts w:asciiTheme="minorEastAsia" w:hAnsiTheme="minorEastAsia" w:cs="Times New Roman" w:hint="eastAsia"/>
          <w:sz w:val="24"/>
        </w:rPr>
        <w:t>（账</w:t>
      </w:r>
      <w:r w:rsidR="00E67163">
        <w:rPr>
          <w:rFonts w:asciiTheme="minorEastAsia" w:hAnsiTheme="minorEastAsia" w:cs="Times New Roman" w:hint="eastAsia"/>
          <w:sz w:val="24"/>
        </w:rPr>
        <w:t>号</w:t>
      </w:r>
      <w:r w:rsidR="003D632D" w:rsidRPr="002B572E">
        <w:rPr>
          <w:rFonts w:asciiTheme="minorEastAsia" w:hAnsiTheme="minorEastAsia" w:cs="Times New Roman" w:hint="eastAsia"/>
          <w:sz w:val="24"/>
        </w:rPr>
        <w:t>为</w:t>
      </w:r>
      <w:r w:rsidR="003D632D" w:rsidRPr="003D632D">
        <w:rPr>
          <w:rFonts w:asciiTheme="minorEastAsia" w:hAnsiTheme="minorEastAsia" w:cs="Times New Roman"/>
          <w:sz w:val="24"/>
        </w:rPr>
        <w:t>3209210161010000076203</w:t>
      </w:r>
      <w:r w:rsidR="003D632D" w:rsidRPr="002B572E">
        <w:rPr>
          <w:rFonts w:asciiTheme="minorEastAsia" w:hAnsiTheme="minorEastAsia" w:cs="Times New Roman" w:hint="eastAsia"/>
          <w:sz w:val="24"/>
        </w:rPr>
        <w:t>；用途：</w:t>
      </w:r>
      <w:r w:rsidR="003D632D" w:rsidRPr="003D632D">
        <w:rPr>
          <w:rFonts w:asciiTheme="minorEastAsia" w:hAnsiTheme="minorEastAsia" w:cs="Times New Roman" w:hint="eastAsia"/>
          <w:sz w:val="24"/>
        </w:rPr>
        <w:t>该账户用于存放</w:t>
      </w:r>
      <w:r w:rsidR="00E67163">
        <w:rPr>
          <w:rFonts w:asciiTheme="minorEastAsia" w:hAnsiTheme="minorEastAsia" w:cs="Times New Roman" w:hint="eastAsia"/>
          <w:sz w:val="24"/>
        </w:rPr>
        <w:t>响水</w:t>
      </w:r>
      <w:proofErr w:type="gramStart"/>
      <w:r w:rsidR="00E67163">
        <w:rPr>
          <w:rFonts w:asciiTheme="minorEastAsia" w:hAnsiTheme="minorEastAsia" w:cs="Times New Roman" w:hint="eastAsia"/>
          <w:sz w:val="24"/>
        </w:rPr>
        <w:t>恒</w:t>
      </w:r>
      <w:proofErr w:type="gramEnd"/>
      <w:r w:rsidR="00E67163">
        <w:rPr>
          <w:rFonts w:asciiTheme="minorEastAsia" w:hAnsiTheme="minorEastAsia" w:cs="Times New Roman" w:hint="eastAsia"/>
          <w:sz w:val="24"/>
        </w:rPr>
        <w:t>利达科技化工有限公司</w:t>
      </w:r>
      <w:r w:rsidR="003D632D" w:rsidRPr="003D632D">
        <w:rPr>
          <w:rFonts w:asciiTheme="minorEastAsia" w:hAnsiTheme="minorEastAsia" w:cs="Times New Roman" w:hint="eastAsia"/>
          <w:sz w:val="24"/>
        </w:rPr>
        <w:t>补充营运资金</w:t>
      </w:r>
      <w:r w:rsidR="003D632D" w:rsidRPr="002B572E">
        <w:rPr>
          <w:rFonts w:asciiTheme="minorEastAsia" w:hAnsiTheme="minorEastAsia" w:cs="Times New Roman" w:hint="eastAsia"/>
          <w:sz w:val="24"/>
        </w:rPr>
        <w:t>）</w:t>
      </w:r>
      <w:r w:rsidR="00355E12" w:rsidRPr="002B572E">
        <w:rPr>
          <w:rFonts w:asciiTheme="minorEastAsia" w:hAnsiTheme="minorEastAsia" w:cs="Times New Roman" w:hint="eastAsia"/>
          <w:sz w:val="24"/>
        </w:rPr>
        <w:t>的募集资金已按规定使用完毕</w:t>
      </w:r>
      <w:r w:rsidRPr="002B572E">
        <w:rPr>
          <w:rFonts w:asciiTheme="minorEastAsia" w:hAnsiTheme="minorEastAsia" w:cs="Times New Roman" w:hint="eastAsia"/>
          <w:sz w:val="24"/>
        </w:rPr>
        <w:t>。为提高募集资金使用效率，减少管理成本，公司决定</w:t>
      </w:r>
      <w:r w:rsidR="00F67C43" w:rsidRPr="002B572E">
        <w:rPr>
          <w:rFonts w:asciiTheme="minorEastAsia" w:hAnsiTheme="minorEastAsia" w:cs="Times New Roman" w:hint="eastAsia"/>
          <w:sz w:val="24"/>
        </w:rPr>
        <w:t>对上述</w:t>
      </w:r>
      <w:r w:rsidRPr="002B572E">
        <w:rPr>
          <w:rFonts w:asciiTheme="minorEastAsia" w:hAnsiTheme="minorEastAsia" w:cs="Times New Roman" w:hint="eastAsia"/>
          <w:sz w:val="24"/>
        </w:rPr>
        <w:t>募集资金</w:t>
      </w:r>
      <w:r w:rsidR="00E82F7C" w:rsidRPr="002B572E">
        <w:rPr>
          <w:rFonts w:asciiTheme="minorEastAsia" w:hAnsiTheme="minorEastAsia" w:cs="Times New Roman" w:hint="eastAsia"/>
          <w:sz w:val="24"/>
        </w:rPr>
        <w:t>专用账户</w:t>
      </w:r>
      <w:r w:rsidR="00CE2A12" w:rsidRPr="002B572E">
        <w:rPr>
          <w:rFonts w:asciiTheme="minorEastAsia" w:hAnsiTheme="minorEastAsia" w:cs="Times New Roman" w:hint="eastAsia"/>
          <w:sz w:val="24"/>
        </w:rPr>
        <w:t>予以</w:t>
      </w:r>
      <w:r w:rsidR="00F67C43" w:rsidRPr="002B572E">
        <w:rPr>
          <w:rFonts w:asciiTheme="minorEastAsia" w:hAnsiTheme="minorEastAsia" w:cs="Times New Roman" w:hint="eastAsia"/>
          <w:sz w:val="24"/>
        </w:rPr>
        <w:t>注销</w:t>
      </w:r>
      <w:r w:rsidR="00E82F7C" w:rsidRPr="002B572E">
        <w:rPr>
          <w:rFonts w:asciiTheme="minorEastAsia" w:hAnsiTheme="minorEastAsia" w:cs="Times New Roman" w:hint="eastAsia"/>
          <w:sz w:val="24"/>
        </w:rPr>
        <w:t>。</w:t>
      </w:r>
    </w:p>
    <w:p w:rsidR="00850EAB" w:rsidRPr="00F67C43" w:rsidRDefault="00560BFE" w:rsidP="00560BFE">
      <w:pPr>
        <w:spacing w:beforeLines="30" w:before="93" w:afterLines="30" w:after="93" w:line="360" w:lineRule="auto"/>
        <w:ind w:firstLineChars="200" w:firstLine="480"/>
        <w:rPr>
          <w:rFonts w:asciiTheme="minorEastAsia" w:hAnsiTheme="minorEastAsia" w:cs="Times New Roman"/>
          <w:sz w:val="24"/>
        </w:rPr>
      </w:pPr>
      <w:r w:rsidRPr="00F67C43">
        <w:rPr>
          <w:rFonts w:asciiTheme="minorEastAsia" w:hAnsiTheme="minorEastAsia" w:cs="Times New Roman" w:hint="eastAsia"/>
          <w:sz w:val="24"/>
        </w:rPr>
        <w:t>上述募集资金专户注销后，</w:t>
      </w:r>
      <w:r w:rsidR="00CE2A12">
        <w:rPr>
          <w:rFonts w:asciiTheme="minorEastAsia" w:hAnsiTheme="minorEastAsia" w:cs="Times New Roman" w:hint="eastAsia"/>
          <w:sz w:val="24"/>
        </w:rPr>
        <w:t>该账户对应的相关监管协议也</w:t>
      </w:r>
      <w:r w:rsidRPr="00F67C43">
        <w:rPr>
          <w:rFonts w:asciiTheme="minorEastAsia" w:hAnsiTheme="minorEastAsia" w:cs="Times New Roman" w:hint="eastAsia"/>
          <w:sz w:val="24"/>
        </w:rPr>
        <w:t>随之终止。</w:t>
      </w:r>
    </w:p>
    <w:p w:rsidR="009F1EE3" w:rsidRPr="00F67C43" w:rsidRDefault="009F1EE3" w:rsidP="00C102A3">
      <w:pPr>
        <w:spacing w:beforeLines="30" w:before="93" w:afterLines="30" w:after="93" w:line="360" w:lineRule="auto"/>
        <w:ind w:firstLineChars="225" w:firstLine="540"/>
        <w:rPr>
          <w:rFonts w:asciiTheme="minorEastAsia" w:hAnsiTheme="minorEastAsia" w:cs="Times New Roman"/>
          <w:color w:val="000000"/>
          <w:kern w:val="0"/>
          <w:sz w:val="24"/>
          <w:szCs w:val="24"/>
        </w:rPr>
      </w:pPr>
      <w:r w:rsidRPr="00F67C43">
        <w:rPr>
          <w:rFonts w:asciiTheme="minorEastAsia" w:hAnsiTheme="minorEastAsia" w:cs="Times New Roman"/>
          <w:color w:val="000000"/>
          <w:kern w:val="0"/>
          <w:sz w:val="24"/>
          <w:szCs w:val="24"/>
        </w:rPr>
        <w:t>特此公告。</w:t>
      </w:r>
    </w:p>
    <w:p w:rsidR="0040284D" w:rsidRPr="00F67C43" w:rsidRDefault="0040284D" w:rsidP="009651EE">
      <w:pPr>
        <w:spacing w:beforeLines="30" w:before="93" w:afterLines="30" w:after="93" w:line="360" w:lineRule="auto"/>
        <w:ind w:firstLineChars="200" w:firstLine="480"/>
        <w:rPr>
          <w:rFonts w:asciiTheme="minorEastAsia" w:hAnsiTheme="minorEastAsia" w:cs="宋体"/>
          <w:color w:val="000000"/>
          <w:kern w:val="0"/>
          <w:sz w:val="24"/>
          <w:szCs w:val="24"/>
        </w:rPr>
      </w:pPr>
    </w:p>
    <w:p w:rsidR="009F1EE3" w:rsidRPr="00F67C43"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67C43">
        <w:rPr>
          <w:rFonts w:asciiTheme="minorEastAsia" w:hAnsiTheme="minorEastAsia" w:cs="宋体" w:hint="eastAsia"/>
          <w:color w:val="000000"/>
          <w:kern w:val="0"/>
          <w:sz w:val="24"/>
          <w:szCs w:val="24"/>
        </w:rPr>
        <w:t>江苏吴中实业股份有限公司</w:t>
      </w:r>
    </w:p>
    <w:p w:rsidR="009F1EE3" w:rsidRPr="00F67C43"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67C43">
        <w:rPr>
          <w:rFonts w:asciiTheme="minorEastAsia" w:hAnsiTheme="minorEastAsia" w:cs="宋体" w:hint="eastAsia"/>
          <w:color w:val="000000"/>
          <w:kern w:val="0"/>
          <w:sz w:val="24"/>
          <w:szCs w:val="24"/>
        </w:rPr>
        <w:t xml:space="preserve">董事会      </w:t>
      </w:r>
    </w:p>
    <w:p w:rsidR="009F1EE3" w:rsidRPr="00F67C43" w:rsidRDefault="009F1EE3" w:rsidP="00CF10DC">
      <w:pPr>
        <w:wordWrap w:val="0"/>
        <w:spacing w:beforeLines="30" w:before="93" w:afterLines="30" w:after="93" w:line="276" w:lineRule="auto"/>
        <w:ind w:right="120" w:firstLineChars="200" w:firstLine="480"/>
        <w:jc w:val="right"/>
        <w:rPr>
          <w:rFonts w:asciiTheme="minorEastAsia" w:hAnsiTheme="minorEastAsia" w:cs="宋体"/>
          <w:color w:val="000000"/>
          <w:kern w:val="0"/>
          <w:sz w:val="24"/>
          <w:szCs w:val="24"/>
        </w:rPr>
      </w:pPr>
      <w:r w:rsidRPr="00F67C43">
        <w:rPr>
          <w:rFonts w:asciiTheme="minorEastAsia" w:hAnsiTheme="minorEastAsia" w:cs="宋体" w:hint="eastAsia"/>
          <w:color w:val="000000"/>
          <w:kern w:val="0"/>
          <w:sz w:val="24"/>
          <w:szCs w:val="24"/>
        </w:rPr>
        <w:t>2016年</w:t>
      </w:r>
      <w:r w:rsidR="0022525E">
        <w:rPr>
          <w:rFonts w:asciiTheme="minorEastAsia" w:hAnsiTheme="minorEastAsia" w:cs="宋体" w:hint="eastAsia"/>
          <w:color w:val="000000"/>
          <w:kern w:val="0"/>
          <w:sz w:val="24"/>
          <w:szCs w:val="24"/>
        </w:rPr>
        <w:t>12</w:t>
      </w:r>
      <w:r w:rsidRPr="00F67C43">
        <w:rPr>
          <w:rFonts w:asciiTheme="minorEastAsia" w:hAnsiTheme="minorEastAsia" w:cs="宋体" w:hint="eastAsia"/>
          <w:color w:val="000000"/>
          <w:kern w:val="0"/>
          <w:sz w:val="24"/>
          <w:szCs w:val="24"/>
        </w:rPr>
        <w:t>月</w:t>
      </w:r>
      <w:r w:rsidR="0022525E">
        <w:rPr>
          <w:rFonts w:asciiTheme="minorEastAsia" w:hAnsiTheme="minorEastAsia" w:cs="宋体" w:hint="eastAsia"/>
          <w:color w:val="000000"/>
          <w:kern w:val="0"/>
          <w:sz w:val="24"/>
          <w:szCs w:val="24"/>
        </w:rPr>
        <w:t>16</w:t>
      </w:r>
      <w:r w:rsidRPr="00F67C43">
        <w:rPr>
          <w:rFonts w:asciiTheme="minorEastAsia" w:hAnsiTheme="minorEastAsia" w:cs="宋体" w:hint="eastAsia"/>
          <w:color w:val="000000"/>
          <w:kern w:val="0"/>
          <w:sz w:val="24"/>
          <w:szCs w:val="24"/>
        </w:rPr>
        <w:t>日</w:t>
      </w:r>
    </w:p>
    <w:sectPr w:rsidR="009F1EE3" w:rsidRPr="00F67C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CC" w:rsidRDefault="00904ACC" w:rsidP="00B6189A">
      <w:r>
        <w:separator/>
      </w:r>
    </w:p>
  </w:endnote>
  <w:endnote w:type="continuationSeparator" w:id="0">
    <w:p w:rsidR="00904ACC" w:rsidRDefault="00904ACC"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506902"/>
      <w:docPartObj>
        <w:docPartGallery w:val="Page Numbers (Bottom of Page)"/>
        <w:docPartUnique/>
      </w:docPartObj>
    </w:sdtPr>
    <w:sdtEndPr/>
    <w:sdtContent>
      <w:p w:rsidR="004A564E" w:rsidRDefault="004A564E">
        <w:pPr>
          <w:pStyle w:val="a9"/>
          <w:jc w:val="center"/>
        </w:pPr>
        <w:r>
          <w:fldChar w:fldCharType="begin"/>
        </w:r>
        <w:r>
          <w:instrText>PAGE   \* MERGEFORMAT</w:instrText>
        </w:r>
        <w:r>
          <w:fldChar w:fldCharType="separate"/>
        </w:r>
        <w:r w:rsidR="00570668" w:rsidRPr="00570668">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CC" w:rsidRDefault="00904ACC" w:rsidP="00B6189A">
      <w:r>
        <w:separator/>
      </w:r>
    </w:p>
  </w:footnote>
  <w:footnote w:type="continuationSeparator" w:id="0">
    <w:p w:rsidR="00904ACC" w:rsidRDefault="00904ACC" w:rsidP="00B6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1083C"/>
    <w:rsid w:val="000443B5"/>
    <w:rsid w:val="0005324B"/>
    <w:rsid w:val="000B0E42"/>
    <w:rsid w:val="000B6294"/>
    <w:rsid w:val="000C47D2"/>
    <w:rsid w:val="000E574F"/>
    <w:rsid w:val="00105D59"/>
    <w:rsid w:val="001236B0"/>
    <w:rsid w:val="00136494"/>
    <w:rsid w:val="001A4EC3"/>
    <w:rsid w:val="001B22B1"/>
    <w:rsid w:val="001B6492"/>
    <w:rsid w:val="001E3078"/>
    <w:rsid w:val="001F7BDC"/>
    <w:rsid w:val="00207EF6"/>
    <w:rsid w:val="002138DA"/>
    <w:rsid w:val="002154D8"/>
    <w:rsid w:val="0022525E"/>
    <w:rsid w:val="00227F0D"/>
    <w:rsid w:val="002618CB"/>
    <w:rsid w:val="002729F2"/>
    <w:rsid w:val="0028331F"/>
    <w:rsid w:val="00295801"/>
    <w:rsid w:val="002B572E"/>
    <w:rsid w:val="002E001F"/>
    <w:rsid w:val="00324823"/>
    <w:rsid w:val="003275D7"/>
    <w:rsid w:val="00333B45"/>
    <w:rsid w:val="00337A3C"/>
    <w:rsid w:val="00355E12"/>
    <w:rsid w:val="003A4806"/>
    <w:rsid w:val="003B1AED"/>
    <w:rsid w:val="003B6467"/>
    <w:rsid w:val="003D632D"/>
    <w:rsid w:val="003E50E4"/>
    <w:rsid w:val="0040284D"/>
    <w:rsid w:val="004374E1"/>
    <w:rsid w:val="00494222"/>
    <w:rsid w:val="004A2267"/>
    <w:rsid w:val="004A564E"/>
    <w:rsid w:val="004C59F2"/>
    <w:rsid w:val="004D5D5E"/>
    <w:rsid w:val="004F3234"/>
    <w:rsid w:val="00512491"/>
    <w:rsid w:val="0052397F"/>
    <w:rsid w:val="00560BFE"/>
    <w:rsid w:val="00570668"/>
    <w:rsid w:val="00575A61"/>
    <w:rsid w:val="00576772"/>
    <w:rsid w:val="005844DC"/>
    <w:rsid w:val="00587C80"/>
    <w:rsid w:val="005C135C"/>
    <w:rsid w:val="005C6E61"/>
    <w:rsid w:val="00612B51"/>
    <w:rsid w:val="00637E74"/>
    <w:rsid w:val="006515D2"/>
    <w:rsid w:val="00683074"/>
    <w:rsid w:val="006837E1"/>
    <w:rsid w:val="006975E7"/>
    <w:rsid w:val="00714C87"/>
    <w:rsid w:val="0072379D"/>
    <w:rsid w:val="00734636"/>
    <w:rsid w:val="00753203"/>
    <w:rsid w:val="007D32B4"/>
    <w:rsid w:val="007F43DB"/>
    <w:rsid w:val="0082593F"/>
    <w:rsid w:val="00827654"/>
    <w:rsid w:val="00844AA8"/>
    <w:rsid w:val="00850EAB"/>
    <w:rsid w:val="008B1F0E"/>
    <w:rsid w:val="008D066A"/>
    <w:rsid w:val="00904ACC"/>
    <w:rsid w:val="00911694"/>
    <w:rsid w:val="009651EE"/>
    <w:rsid w:val="00981997"/>
    <w:rsid w:val="009A2542"/>
    <w:rsid w:val="009C246C"/>
    <w:rsid w:val="009F1EE3"/>
    <w:rsid w:val="00A12ACE"/>
    <w:rsid w:val="00A550A2"/>
    <w:rsid w:val="00A967F4"/>
    <w:rsid w:val="00A96BCA"/>
    <w:rsid w:val="00AA04B0"/>
    <w:rsid w:val="00AB26C2"/>
    <w:rsid w:val="00AE4396"/>
    <w:rsid w:val="00B1038C"/>
    <w:rsid w:val="00B17499"/>
    <w:rsid w:val="00B44A0D"/>
    <w:rsid w:val="00B4650F"/>
    <w:rsid w:val="00B6189A"/>
    <w:rsid w:val="00B71FFD"/>
    <w:rsid w:val="00B72637"/>
    <w:rsid w:val="00B777B9"/>
    <w:rsid w:val="00B94C92"/>
    <w:rsid w:val="00BF4CC4"/>
    <w:rsid w:val="00C02DD8"/>
    <w:rsid w:val="00C102A3"/>
    <w:rsid w:val="00C25B76"/>
    <w:rsid w:val="00C54967"/>
    <w:rsid w:val="00C60E98"/>
    <w:rsid w:val="00C62C25"/>
    <w:rsid w:val="00C67714"/>
    <w:rsid w:val="00C81B27"/>
    <w:rsid w:val="00CA7C53"/>
    <w:rsid w:val="00CB0DF0"/>
    <w:rsid w:val="00CE2A12"/>
    <w:rsid w:val="00CF10DC"/>
    <w:rsid w:val="00D0344D"/>
    <w:rsid w:val="00D105C5"/>
    <w:rsid w:val="00D50F76"/>
    <w:rsid w:val="00D8059B"/>
    <w:rsid w:val="00DA125E"/>
    <w:rsid w:val="00DA2EB2"/>
    <w:rsid w:val="00DB001D"/>
    <w:rsid w:val="00DD2757"/>
    <w:rsid w:val="00DD718F"/>
    <w:rsid w:val="00DF1734"/>
    <w:rsid w:val="00E05D09"/>
    <w:rsid w:val="00E41024"/>
    <w:rsid w:val="00E67163"/>
    <w:rsid w:val="00E82F7C"/>
    <w:rsid w:val="00EB1EF2"/>
    <w:rsid w:val="00ED5015"/>
    <w:rsid w:val="00ED6B32"/>
    <w:rsid w:val="00EF4308"/>
    <w:rsid w:val="00EF549E"/>
    <w:rsid w:val="00EF5517"/>
    <w:rsid w:val="00F57748"/>
    <w:rsid w:val="00F6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850EAB"/>
    <w:pPr>
      <w:ind w:firstLineChars="200" w:firstLine="420"/>
    </w:pPr>
  </w:style>
  <w:style w:type="paragraph" w:customStyle="1" w:styleId="CharCharCharChar">
    <w:name w:val="Char Char Char Char"/>
    <w:basedOn w:val="a"/>
    <w:autoRedefine/>
    <w:rsid w:val="00F67C43"/>
    <w:pPr>
      <w:widowControl/>
      <w:spacing w:line="300" w:lineRule="auto"/>
      <w:jc w:val="left"/>
    </w:pPr>
    <w:rPr>
      <w:rFonts w:ascii="Times New Roman" w:eastAsia="宋体" w:hAnsi="Times New Roman" w:cs="华文楷体"/>
      <w:color w:val="000000"/>
      <w:kern w:val="0"/>
      <w:sz w:val="24"/>
      <w:szCs w:val="24"/>
      <w:lang w:eastAsia="en-US"/>
    </w:rPr>
  </w:style>
  <w:style w:type="paragraph" w:customStyle="1" w:styleId="CharCharCharChar0">
    <w:name w:val="Char Char Char Char"/>
    <w:basedOn w:val="a"/>
    <w:autoRedefine/>
    <w:rsid w:val="00355E12"/>
    <w:pPr>
      <w:widowControl/>
      <w:spacing w:line="300" w:lineRule="auto"/>
      <w:jc w:val="left"/>
    </w:pPr>
    <w:rPr>
      <w:rFonts w:ascii="Times New Roman" w:eastAsia="宋体" w:hAnsi="Times New Roman" w:cs="华文楷体"/>
      <w:color w:val="000000"/>
      <w:kern w:val="0"/>
      <w:sz w:val="24"/>
      <w:szCs w:val="24"/>
      <w:lang w:eastAsia="en-US"/>
    </w:rPr>
  </w:style>
  <w:style w:type="paragraph" w:customStyle="1" w:styleId="CharCharCharChar1">
    <w:name w:val="Char Char Char Char"/>
    <w:basedOn w:val="a"/>
    <w:autoRedefine/>
    <w:rsid w:val="00B72637"/>
    <w:pPr>
      <w:widowControl/>
      <w:spacing w:line="300" w:lineRule="auto"/>
      <w:jc w:val="left"/>
    </w:pPr>
    <w:rPr>
      <w:rFonts w:ascii="Times New Roman" w:eastAsia="宋体" w:hAnsi="Times New Roman" w:cs="华文楷体"/>
      <w:color w:val="000000"/>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850EAB"/>
    <w:pPr>
      <w:ind w:firstLineChars="200" w:firstLine="420"/>
    </w:pPr>
  </w:style>
  <w:style w:type="paragraph" w:customStyle="1" w:styleId="CharCharCharChar">
    <w:name w:val="Char Char Char Char"/>
    <w:basedOn w:val="a"/>
    <w:autoRedefine/>
    <w:rsid w:val="00F67C43"/>
    <w:pPr>
      <w:widowControl/>
      <w:spacing w:line="300" w:lineRule="auto"/>
      <w:jc w:val="left"/>
    </w:pPr>
    <w:rPr>
      <w:rFonts w:ascii="Times New Roman" w:eastAsia="宋体" w:hAnsi="Times New Roman" w:cs="华文楷体"/>
      <w:color w:val="000000"/>
      <w:kern w:val="0"/>
      <w:sz w:val="24"/>
      <w:szCs w:val="24"/>
      <w:lang w:eastAsia="en-US"/>
    </w:rPr>
  </w:style>
  <w:style w:type="paragraph" w:customStyle="1" w:styleId="CharCharCharChar0">
    <w:name w:val="Char Char Char Char"/>
    <w:basedOn w:val="a"/>
    <w:autoRedefine/>
    <w:rsid w:val="00355E12"/>
    <w:pPr>
      <w:widowControl/>
      <w:spacing w:line="300" w:lineRule="auto"/>
      <w:jc w:val="left"/>
    </w:pPr>
    <w:rPr>
      <w:rFonts w:ascii="Times New Roman" w:eastAsia="宋体" w:hAnsi="Times New Roman" w:cs="华文楷体"/>
      <w:color w:val="000000"/>
      <w:kern w:val="0"/>
      <w:sz w:val="24"/>
      <w:szCs w:val="24"/>
      <w:lang w:eastAsia="en-US"/>
    </w:rPr>
  </w:style>
  <w:style w:type="paragraph" w:customStyle="1" w:styleId="CharCharCharChar1">
    <w:name w:val="Char Char Char Char"/>
    <w:basedOn w:val="a"/>
    <w:autoRedefine/>
    <w:rsid w:val="00B72637"/>
    <w:pPr>
      <w:widowControl/>
      <w:spacing w:line="300" w:lineRule="auto"/>
      <w:jc w:val="left"/>
    </w:pPr>
    <w:rPr>
      <w:rFonts w:ascii="Times New Roman" w:eastAsia="宋体" w:hAnsi="Times New Roman" w:cs="华文楷体"/>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wangshu(王姝)</dc:creator>
  <cp:lastModifiedBy>Chenjh</cp:lastModifiedBy>
  <cp:revision>49</cp:revision>
  <cp:lastPrinted>2016-12-15T08:17:00Z</cp:lastPrinted>
  <dcterms:created xsi:type="dcterms:W3CDTF">2016-05-12T04:31:00Z</dcterms:created>
  <dcterms:modified xsi:type="dcterms:W3CDTF">2016-12-15T08:23:00Z</dcterms:modified>
</cp:coreProperties>
</file>