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019" w:rsidRDefault="00817019" w:rsidP="00817019">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：临201</w:t>
      </w:r>
      <w:r>
        <w:rPr>
          <w:rFonts w:ascii="宋体" w:hAnsi="宋体" w:cs="宋体" w:hint="eastAsia"/>
          <w:color w:val="000000"/>
          <w:kern w:val="0"/>
          <w:sz w:val="24"/>
        </w:rPr>
        <w:t>9</w:t>
      </w:r>
      <w:r w:rsidRPr="00CC491C">
        <w:rPr>
          <w:rFonts w:ascii="宋体" w:hAnsi="宋体" w:cs="宋体" w:hint="eastAsia"/>
          <w:color w:val="000000"/>
          <w:kern w:val="0"/>
          <w:sz w:val="24"/>
        </w:rPr>
        <w:t>-</w:t>
      </w:r>
      <w:r>
        <w:rPr>
          <w:rFonts w:ascii="宋体" w:hAnsi="宋体" w:cs="宋体" w:hint="eastAsia"/>
          <w:color w:val="000000"/>
          <w:kern w:val="0"/>
          <w:sz w:val="24"/>
        </w:rPr>
        <w:t>032</w:t>
      </w:r>
    </w:p>
    <w:p w:rsidR="00817019" w:rsidRDefault="00817019" w:rsidP="00817019">
      <w:pPr>
        <w:spacing w:line="360" w:lineRule="auto"/>
        <w:ind w:rightChars="-73" w:right="-153"/>
        <w:jc w:val="center"/>
        <w:rPr>
          <w:rFonts w:ascii="黑体" w:eastAsia="黑体" w:hAnsi="宋体"/>
          <w:b/>
          <w:bCs/>
          <w:color w:val="FF0000"/>
          <w:sz w:val="32"/>
        </w:rPr>
      </w:pPr>
    </w:p>
    <w:p w:rsidR="00817019" w:rsidRDefault="00817019" w:rsidP="00817019">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817019" w:rsidRPr="00A527F1" w:rsidRDefault="00817019" w:rsidP="00817019">
      <w:pPr>
        <w:spacing w:line="360" w:lineRule="auto"/>
        <w:ind w:rightChars="-73" w:right="-153"/>
        <w:jc w:val="center"/>
        <w:rPr>
          <w:rFonts w:ascii="黑体" w:eastAsia="黑体" w:hAnsi="宋体"/>
          <w:b/>
          <w:bCs/>
          <w:color w:val="FF0000"/>
          <w:sz w:val="32"/>
        </w:rPr>
      </w:pPr>
      <w:r w:rsidRPr="00DF23D2">
        <w:rPr>
          <w:rFonts w:ascii="黑体" w:eastAsia="黑体" w:hAnsi="宋体" w:hint="eastAsia"/>
          <w:b/>
          <w:bCs/>
          <w:color w:val="FF0000"/>
          <w:sz w:val="32"/>
        </w:rPr>
        <w:t>关于</w:t>
      </w:r>
      <w:r>
        <w:rPr>
          <w:rFonts w:ascii="黑体" w:eastAsia="黑体" w:hAnsi="宋体" w:hint="eastAsia"/>
          <w:b/>
          <w:bCs/>
          <w:color w:val="FF0000"/>
          <w:sz w:val="32"/>
        </w:rPr>
        <w:t>盐酸曲美他</w:t>
      </w:r>
      <w:proofErr w:type="gramStart"/>
      <w:r>
        <w:rPr>
          <w:rFonts w:ascii="黑体" w:eastAsia="黑体" w:hAnsi="宋体" w:hint="eastAsia"/>
          <w:b/>
          <w:bCs/>
          <w:color w:val="FF0000"/>
          <w:sz w:val="32"/>
        </w:rPr>
        <w:t>嗪</w:t>
      </w:r>
      <w:proofErr w:type="gramEnd"/>
      <w:r>
        <w:rPr>
          <w:rFonts w:ascii="黑体" w:eastAsia="黑体" w:hAnsi="宋体" w:hint="eastAsia"/>
          <w:b/>
          <w:bCs/>
          <w:color w:val="FF0000"/>
          <w:sz w:val="32"/>
        </w:rPr>
        <w:t>片</w:t>
      </w:r>
      <w:r w:rsidRPr="00817019">
        <w:rPr>
          <w:rFonts w:ascii="黑体" w:eastAsia="黑体" w:hAnsi="宋体" w:hint="eastAsia"/>
          <w:b/>
          <w:bCs/>
          <w:color w:val="FF0000"/>
          <w:sz w:val="32"/>
        </w:rPr>
        <w:t>首家通过</w:t>
      </w:r>
      <w:r w:rsidR="008A0AED" w:rsidRPr="008A0AED">
        <w:rPr>
          <w:rFonts w:ascii="黑体" w:eastAsia="黑体" w:hAnsi="宋体" w:hint="eastAsia"/>
          <w:b/>
          <w:bCs/>
          <w:color w:val="FF0000"/>
          <w:sz w:val="32"/>
        </w:rPr>
        <w:t>仿制药</w:t>
      </w:r>
      <w:r w:rsidRPr="00817019">
        <w:rPr>
          <w:rFonts w:ascii="黑体" w:eastAsia="黑体" w:hAnsi="宋体" w:hint="eastAsia"/>
          <w:b/>
          <w:bCs/>
          <w:color w:val="FF0000"/>
          <w:sz w:val="32"/>
        </w:rPr>
        <w:t>一致性评价</w:t>
      </w:r>
      <w:r w:rsidRPr="00D12422">
        <w:rPr>
          <w:rFonts w:ascii="黑体" w:eastAsia="黑体" w:hAnsi="宋体" w:hint="eastAsia"/>
          <w:b/>
          <w:bCs/>
          <w:color w:val="FF0000"/>
          <w:sz w:val="32"/>
        </w:rPr>
        <w:t>的</w:t>
      </w:r>
      <w:r w:rsidRPr="008844E4">
        <w:rPr>
          <w:rFonts w:ascii="黑体" w:eastAsia="黑体" w:hAnsi="宋体" w:hint="eastAsia"/>
          <w:b/>
          <w:bCs/>
          <w:color w:val="FF0000"/>
          <w:sz w:val="32"/>
        </w:rPr>
        <w:t>公告</w:t>
      </w:r>
    </w:p>
    <w:p w:rsidR="00817019" w:rsidRDefault="00817019" w:rsidP="00817019">
      <w:pPr>
        <w:autoSpaceDE w:val="0"/>
        <w:autoSpaceDN w:val="0"/>
        <w:adjustRightInd w:val="0"/>
        <w:spacing w:line="360" w:lineRule="auto"/>
        <w:ind w:firstLineChars="200" w:firstLine="482"/>
        <w:rPr>
          <w:rFonts w:ascii="ˎ̥" w:hAnsi="ˎ̥" w:hint="eastAsia"/>
          <w:b/>
          <w:sz w:val="24"/>
        </w:rPr>
      </w:pPr>
    </w:p>
    <w:p w:rsidR="00817019" w:rsidRDefault="00817019" w:rsidP="00817019">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817019" w:rsidRPr="005F5BA1" w:rsidRDefault="00817019" w:rsidP="00817019">
      <w:pPr>
        <w:pStyle w:val="Default"/>
        <w:spacing w:line="360" w:lineRule="auto"/>
      </w:pPr>
    </w:p>
    <w:p w:rsidR="005712CB" w:rsidRDefault="001A67E6" w:rsidP="000E639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2019年4月29日</w:t>
      </w:r>
      <w:r w:rsidR="000E6390" w:rsidRPr="000E6390">
        <w:rPr>
          <w:rFonts w:asciiTheme="minorEastAsia" w:eastAsiaTheme="minorEastAsia" w:hAnsiTheme="minorEastAsia" w:hint="eastAsia"/>
          <w:sz w:val="24"/>
        </w:rPr>
        <w:t>，江苏吴中实业股份有限公司(以下简称“公司”)全资子公司江苏吴中医药集团有限公司下属分支机构江苏吴中医药集团有限公司苏州制药厂（以下简称“苏州制药厂”）收到</w:t>
      </w:r>
      <w:r w:rsidR="000E6390">
        <w:rPr>
          <w:rFonts w:asciiTheme="minorEastAsia" w:eastAsiaTheme="minorEastAsia" w:hAnsiTheme="minorEastAsia" w:hint="eastAsia"/>
          <w:sz w:val="24"/>
        </w:rPr>
        <w:t>了</w:t>
      </w:r>
      <w:r w:rsidR="000E6390" w:rsidRPr="000E6390">
        <w:rPr>
          <w:rFonts w:asciiTheme="minorEastAsia" w:eastAsiaTheme="minorEastAsia" w:hAnsiTheme="minorEastAsia" w:hint="eastAsia"/>
          <w:sz w:val="24"/>
        </w:rPr>
        <w:t>国</w:t>
      </w:r>
      <w:bookmarkStart w:id="0" w:name="_GoBack"/>
      <w:bookmarkEnd w:id="0"/>
      <w:r w:rsidR="000E6390" w:rsidRPr="000E6390">
        <w:rPr>
          <w:rFonts w:asciiTheme="minorEastAsia" w:eastAsiaTheme="minorEastAsia" w:hAnsiTheme="minorEastAsia" w:hint="eastAsia"/>
          <w:sz w:val="24"/>
        </w:rPr>
        <w:t>家药品监督管理局（以下简称“国家药监局”）核准签发的关</w:t>
      </w:r>
      <w:r w:rsidR="000E6390" w:rsidRPr="00E20122">
        <w:rPr>
          <w:rFonts w:asciiTheme="minorEastAsia" w:eastAsiaTheme="minorEastAsia" w:hAnsiTheme="minorEastAsia" w:hint="eastAsia"/>
          <w:sz w:val="24"/>
        </w:rPr>
        <w:t>于“盐酸曲美他</w:t>
      </w:r>
      <w:proofErr w:type="gramStart"/>
      <w:r w:rsidR="000E6390" w:rsidRPr="00E20122">
        <w:rPr>
          <w:rFonts w:asciiTheme="minorEastAsia" w:eastAsiaTheme="minorEastAsia" w:hAnsiTheme="minorEastAsia" w:hint="eastAsia"/>
          <w:sz w:val="24"/>
        </w:rPr>
        <w:t>嗪</w:t>
      </w:r>
      <w:proofErr w:type="gramEnd"/>
      <w:r w:rsidR="000E6390" w:rsidRPr="00E20122">
        <w:rPr>
          <w:rFonts w:asciiTheme="minorEastAsia" w:eastAsiaTheme="minorEastAsia" w:hAnsiTheme="minorEastAsia" w:hint="eastAsia"/>
          <w:sz w:val="24"/>
        </w:rPr>
        <w:t>片”（以下简称“该药品”或“本品”）的《药</w:t>
      </w:r>
      <w:r w:rsidR="000E6390" w:rsidRPr="000E6390">
        <w:rPr>
          <w:rFonts w:asciiTheme="minorEastAsia" w:eastAsiaTheme="minorEastAsia" w:hAnsiTheme="minorEastAsia" w:hint="eastAsia"/>
          <w:sz w:val="24"/>
        </w:rPr>
        <w:t>品补充申请批件》，该药品通过仿制药质量和疗效一致性评价（以下简称“仿制药一致性评价”）。现将相关情况公告如下：</w:t>
      </w:r>
    </w:p>
    <w:p w:rsidR="00817019" w:rsidRPr="00393F12" w:rsidRDefault="00890241" w:rsidP="00393F12">
      <w:pPr>
        <w:spacing w:line="360" w:lineRule="auto"/>
        <w:ind w:firstLineChars="200" w:firstLine="482"/>
        <w:rPr>
          <w:rFonts w:asciiTheme="minorEastAsia" w:eastAsiaTheme="minorEastAsia" w:hAnsiTheme="minorEastAsia"/>
          <w:b/>
          <w:sz w:val="24"/>
        </w:rPr>
      </w:pPr>
      <w:r w:rsidRPr="00393F12">
        <w:rPr>
          <w:rFonts w:asciiTheme="minorEastAsia" w:eastAsiaTheme="minorEastAsia" w:hAnsiTheme="minorEastAsia" w:hint="eastAsia"/>
          <w:b/>
          <w:sz w:val="24"/>
        </w:rPr>
        <w:t>一、药品基本情况</w:t>
      </w:r>
    </w:p>
    <w:p w:rsidR="000E6390" w:rsidRPr="007D2FA5" w:rsidRDefault="000E6390" w:rsidP="000E6390">
      <w:pPr>
        <w:spacing w:line="360" w:lineRule="auto"/>
        <w:ind w:firstLineChars="200" w:firstLine="480"/>
        <w:rPr>
          <w:rFonts w:asciiTheme="minorEastAsia" w:eastAsiaTheme="minorEastAsia" w:hAnsiTheme="minorEastAsia"/>
          <w:sz w:val="24"/>
          <w:shd w:val="clear" w:color="auto" w:fill="FFFFFF"/>
        </w:rPr>
      </w:pPr>
      <w:r w:rsidRPr="007D2FA5">
        <w:rPr>
          <w:rFonts w:asciiTheme="minorEastAsia" w:eastAsiaTheme="minorEastAsia" w:hAnsiTheme="minorEastAsia" w:hint="eastAsia"/>
          <w:sz w:val="24"/>
          <w:shd w:val="clear" w:color="auto" w:fill="FFFFFF"/>
        </w:rPr>
        <w:t>药品名称：盐酸曲美他</w:t>
      </w:r>
      <w:proofErr w:type="gramStart"/>
      <w:r w:rsidRPr="007D2FA5">
        <w:rPr>
          <w:rFonts w:asciiTheme="minorEastAsia" w:eastAsiaTheme="minorEastAsia" w:hAnsiTheme="minorEastAsia" w:hint="eastAsia"/>
          <w:sz w:val="24"/>
          <w:shd w:val="clear" w:color="auto" w:fill="FFFFFF"/>
        </w:rPr>
        <w:t>嗪</w:t>
      </w:r>
      <w:proofErr w:type="gramEnd"/>
      <w:r w:rsidRPr="007D2FA5">
        <w:rPr>
          <w:rFonts w:asciiTheme="minorEastAsia" w:eastAsiaTheme="minorEastAsia" w:hAnsiTheme="minorEastAsia" w:hint="eastAsia"/>
          <w:sz w:val="24"/>
          <w:shd w:val="clear" w:color="auto" w:fill="FFFFFF"/>
        </w:rPr>
        <w:t xml:space="preserve">片 </w:t>
      </w:r>
    </w:p>
    <w:p w:rsidR="00E20122" w:rsidRPr="00E20122" w:rsidRDefault="00E20122" w:rsidP="00E20122">
      <w:pPr>
        <w:spacing w:line="360" w:lineRule="auto"/>
        <w:ind w:firstLineChars="200" w:firstLine="480"/>
        <w:rPr>
          <w:rFonts w:asciiTheme="minorEastAsia" w:eastAsiaTheme="minorEastAsia" w:hAnsiTheme="minorEastAsia"/>
          <w:sz w:val="24"/>
          <w:shd w:val="clear" w:color="auto" w:fill="FFFFFF"/>
        </w:rPr>
      </w:pPr>
      <w:r w:rsidRPr="00E20122">
        <w:rPr>
          <w:rFonts w:asciiTheme="minorEastAsia" w:eastAsiaTheme="minorEastAsia" w:hAnsiTheme="minorEastAsia" w:hint="eastAsia"/>
          <w:sz w:val="24"/>
          <w:shd w:val="clear" w:color="auto" w:fill="FFFFFF"/>
        </w:rPr>
        <w:t xml:space="preserve">剂型：片剂 </w:t>
      </w:r>
    </w:p>
    <w:p w:rsidR="00E20122" w:rsidRPr="00E20122" w:rsidRDefault="00E20122" w:rsidP="00E20122">
      <w:pPr>
        <w:spacing w:line="360" w:lineRule="auto"/>
        <w:ind w:firstLineChars="200" w:firstLine="480"/>
        <w:rPr>
          <w:rFonts w:asciiTheme="minorEastAsia" w:eastAsiaTheme="minorEastAsia" w:hAnsiTheme="minorEastAsia"/>
          <w:sz w:val="24"/>
          <w:shd w:val="clear" w:color="auto" w:fill="FFFFFF"/>
        </w:rPr>
      </w:pPr>
      <w:r w:rsidRPr="00E20122">
        <w:rPr>
          <w:rFonts w:asciiTheme="minorEastAsia" w:eastAsiaTheme="minorEastAsia" w:hAnsiTheme="minorEastAsia" w:hint="eastAsia"/>
          <w:sz w:val="24"/>
          <w:shd w:val="clear" w:color="auto" w:fill="FFFFFF"/>
        </w:rPr>
        <w:t>规格：20mg</w:t>
      </w:r>
    </w:p>
    <w:p w:rsidR="00E20122" w:rsidRPr="00E20122" w:rsidRDefault="00E20122" w:rsidP="00E20122">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药品</w:t>
      </w:r>
      <w:r w:rsidRPr="00E20122">
        <w:rPr>
          <w:rFonts w:asciiTheme="minorEastAsia" w:eastAsiaTheme="minorEastAsia" w:hAnsiTheme="minorEastAsia" w:hint="eastAsia"/>
          <w:sz w:val="24"/>
          <w:shd w:val="clear" w:color="auto" w:fill="FFFFFF"/>
        </w:rPr>
        <w:t xml:space="preserve">批准文号：国药准字H20073709 </w:t>
      </w:r>
    </w:p>
    <w:p w:rsidR="00E20122" w:rsidRPr="00E20122" w:rsidRDefault="00E20122" w:rsidP="00E20122">
      <w:pPr>
        <w:spacing w:line="360" w:lineRule="auto"/>
        <w:ind w:firstLineChars="200" w:firstLine="480"/>
        <w:rPr>
          <w:rFonts w:asciiTheme="minorEastAsia" w:eastAsiaTheme="minorEastAsia" w:hAnsiTheme="minorEastAsia"/>
          <w:sz w:val="24"/>
          <w:shd w:val="clear" w:color="auto" w:fill="FFFFFF"/>
        </w:rPr>
      </w:pPr>
      <w:r w:rsidRPr="00E20122">
        <w:rPr>
          <w:rFonts w:asciiTheme="minorEastAsia" w:eastAsiaTheme="minorEastAsia" w:hAnsiTheme="minorEastAsia" w:hint="eastAsia"/>
          <w:sz w:val="24"/>
          <w:shd w:val="clear" w:color="auto" w:fill="FFFFFF"/>
        </w:rPr>
        <w:t xml:space="preserve">注册分类：化学药品 </w:t>
      </w:r>
    </w:p>
    <w:p w:rsidR="00E20122" w:rsidRPr="00E20122" w:rsidRDefault="00E20122" w:rsidP="00E20122">
      <w:pPr>
        <w:spacing w:line="360" w:lineRule="auto"/>
        <w:ind w:firstLineChars="200" w:firstLine="480"/>
        <w:rPr>
          <w:rFonts w:asciiTheme="minorEastAsia" w:eastAsiaTheme="minorEastAsia" w:hAnsiTheme="minorEastAsia"/>
          <w:sz w:val="24"/>
          <w:shd w:val="clear" w:color="auto" w:fill="FFFFFF"/>
        </w:rPr>
      </w:pPr>
      <w:r>
        <w:rPr>
          <w:rFonts w:asciiTheme="minorEastAsia" w:eastAsiaTheme="minorEastAsia" w:hAnsiTheme="minorEastAsia" w:hint="eastAsia"/>
          <w:sz w:val="24"/>
          <w:shd w:val="clear" w:color="auto" w:fill="FFFFFF"/>
        </w:rPr>
        <w:t>药品生产企业</w:t>
      </w:r>
      <w:r w:rsidRPr="00E20122">
        <w:rPr>
          <w:rFonts w:asciiTheme="minorEastAsia" w:eastAsiaTheme="minorEastAsia" w:hAnsiTheme="minorEastAsia" w:hint="eastAsia"/>
          <w:sz w:val="24"/>
          <w:shd w:val="clear" w:color="auto" w:fill="FFFFFF"/>
        </w:rPr>
        <w:t>：江苏吴中医药集团有限公司苏州制药厂</w:t>
      </w:r>
    </w:p>
    <w:p w:rsidR="00E20122" w:rsidRPr="00E20122" w:rsidRDefault="00E20122" w:rsidP="00E20122">
      <w:pPr>
        <w:spacing w:line="360" w:lineRule="auto"/>
        <w:ind w:firstLineChars="200" w:firstLine="480"/>
        <w:rPr>
          <w:rFonts w:asciiTheme="minorEastAsia" w:eastAsiaTheme="minorEastAsia" w:hAnsiTheme="minorEastAsia"/>
          <w:sz w:val="24"/>
          <w:shd w:val="clear" w:color="auto" w:fill="FFFFFF"/>
        </w:rPr>
      </w:pPr>
      <w:r w:rsidRPr="00E20122">
        <w:rPr>
          <w:rFonts w:asciiTheme="minorEastAsia" w:eastAsiaTheme="minorEastAsia" w:hAnsiTheme="minorEastAsia" w:hint="eastAsia"/>
          <w:sz w:val="24"/>
          <w:shd w:val="clear" w:color="auto" w:fill="FFFFFF"/>
        </w:rPr>
        <w:t>受理号：CYHB1850142</w:t>
      </w:r>
    </w:p>
    <w:p w:rsidR="00E20122" w:rsidRPr="00E20122" w:rsidRDefault="00E20122" w:rsidP="00E20122">
      <w:pPr>
        <w:spacing w:line="360" w:lineRule="auto"/>
        <w:ind w:firstLineChars="200" w:firstLine="480"/>
        <w:rPr>
          <w:rFonts w:asciiTheme="minorEastAsia" w:eastAsiaTheme="minorEastAsia" w:hAnsiTheme="minorEastAsia"/>
          <w:sz w:val="24"/>
          <w:shd w:val="clear" w:color="auto" w:fill="FFFFFF"/>
        </w:rPr>
      </w:pPr>
      <w:r w:rsidRPr="00E20122">
        <w:rPr>
          <w:rFonts w:asciiTheme="minorEastAsia" w:eastAsiaTheme="minorEastAsia" w:hAnsiTheme="minorEastAsia" w:hint="eastAsia"/>
          <w:sz w:val="24"/>
          <w:shd w:val="clear" w:color="auto" w:fill="FFFFFF"/>
        </w:rPr>
        <w:t>批件号：2019B02847</w:t>
      </w:r>
    </w:p>
    <w:p w:rsidR="000E6390" w:rsidRPr="007D2FA5" w:rsidRDefault="00E20122" w:rsidP="00E20122">
      <w:pPr>
        <w:spacing w:line="360" w:lineRule="auto"/>
        <w:ind w:firstLineChars="200" w:firstLine="480"/>
        <w:rPr>
          <w:rFonts w:asciiTheme="minorEastAsia" w:eastAsiaTheme="minorEastAsia" w:hAnsiTheme="minorEastAsia"/>
          <w:sz w:val="24"/>
          <w:shd w:val="clear" w:color="auto" w:fill="FFFFFF"/>
        </w:rPr>
      </w:pPr>
      <w:r w:rsidRPr="00E20122">
        <w:rPr>
          <w:rFonts w:asciiTheme="minorEastAsia" w:eastAsiaTheme="minorEastAsia" w:hAnsiTheme="minorEastAsia" w:hint="eastAsia"/>
          <w:sz w:val="24"/>
          <w:shd w:val="clear" w:color="auto" w:fill="FFFFFF"/>
        </w:rPr>
        <w:t>审批结论：根据《中华人民共和国药品管理法》、《国务院关于改革药品医疗器械审评审批制度的意见》（国发[2015]44号）和《关于仿制药质量和疗效一致性评价工作有关事项的公告》（2017年第100号）的规定，经审查，本品通过仿制药质量和疗效一致性评价，同时同意本品变更处方组成及生产工艺。</w:t>
      </w:r>
    </w:p>
    <w:p w:rsidR="00817019" w:rsidRPr="000B125C" w:rsidRDefault="000B125C" w:rsidP="000E6390">
      <w:pPr>
        <w:spacing w:line="360" w:lineRule="auto"/>
        <w:ind w:firstLineChars="200" w:firstLine="482"/>
        <w:rPr>
          <w:rFonts w:asciiTheme="minorEastAsia" w:eastAsiaTheme="minorEastAsia" w:hAnsiTheme="minorEastAsia"/>
          <w:b/>
          <w:sz w:val="24"/>
        </w:rPr>
      </w:pPr>
      <w:r w:rsidRPr="000B125C">
        <w:rPr>
          <w:rFonts w:asciiTheme="minorEastAsia" w:eastAsiaTheme="minorEastAsia" w:hAnsiTheme="minorEastAsia" w:hint="eastAsia"/>
          <w:b/>
          <w:sz w:val="24"/>
        </w:rPr>
        <w:t>二、药品的其他相关情况</w:t>
      </w:r>
    </w:p>
    <w:p w:rsidR="000E6390" w:rsidRDefault="000E6390" w:rsidP="000E6390">
      <w:pPr>
        <w:spacing w:line="360" w:lineRule="auto"/>
        <w:ind w:firstLineChars="200" w:firstLine="480"/>
        <w:rPr>
          <w:rFonts w:asciiTheme="minorEastAsia" w:eastAsiaTheme="minorEastAsia" w:hAnsiTheme="minorEastAsia"/>
          <w:sz w:val="24"/>
        </w:rPr>
      </w:pPr>
      <w:r w:rsidRPr="000E6390">
        <w:rPr>
          <w:rFonts w:asciiTheme="minorEastAsia" w:eastAsiaTheme="minorEastAsia" w:hAnsiTheme="minorEastAsia" w:hint="eastAsia"/>
          <w:sz w:val="24"/>
        </w:rPr>
        <w:lastRenderedPageBreak/>
        <w:t>2018年8月1日，苏州制药厂向国家药监局递交的本品仿制药一致性评价申请获得受理。本品作为添加药物，用于对一线抗心绞痛治疗控制不佳或无法耐受的稳定型心绞痛成年患者的对症治疗。本品通过保护细胞在缺氧或缺血情况下的能量代谢，阻止细胞内ATP水平的下降，从而保证了离子泵的正常功能和透膜钠－钾流的正常运转，维持细胞内环境的稳定。</w:t>
      </w:r>
    </w:p>
    <w:p w:rsidR="000E6390" w:rsidRPr="00E20122" w:rsidRDefault="001E45EA" w:rsidP="001E45EA">
      <w:pPr>
        <w:spacing w:line="360" w:lineRule="auto"/>
        <w:ind w:firstLineChars="200" w:firstLine="480"/>
        <w:rPr>
          <w:rFonts w:asciiTheme="minorEastAsia" w:eastAsiaTheme="minorEastAsia" w:hAnsiTheme="minorEastAsia"/>
          <w:sz w:val="24"/>
        </w:rPr>
      </w:pPr>
      <w:r w:rsidRPr="001E45EA">
        <w:rPr>
          <w:rFonts w:asciiTheme="minorEastAsia" w:eastAsiaTheme="minorEastAsia" w:hAnsiTheme="minorEastAsia" w:hint="eastAsia"/>
          <w:sz w:val="24"/>
        </w:rPr>
        <w:t>盐酸曲美他</w:t>
      </w:r>
      <w:proofErr w:type="gramStart"/>
      <w:r w:rsidRPr="001E45EA">
        <w:rPr>
          <w:rFonts w:asciiTheme="minorEastAsia" w:eastAsiaTheme="minorEastAsia" w:hAnsiTheme="minorEastAsia" w:hint="eastAsia"/>
          <w:sz w:val="24"/>
        </w:rPr>
        <w:t>嗪</w:t>
      </w:r>
      <w:proofErr w:type="gramEnd"/>
      <w:r w:rsidRPr="001E45EA">
        <w:rPr>
          <w:rFonts w:asciiTheme="minorEastAsia" w:eastAsiaTheme="minorEastAsia" w:hAnsiTheme="minorEastAsia" w:hint="eastAsia"/>
          <w:sz w:val="24"/>
        </w:rPr>
        <w:t>片最早由</w:t>
      </w:r>
      <w:proofErr w:type="gramStart"/>
      <w:r w:rsidRPr="001E45EA">
        <w:rPr>
          <w:rFonts w:asciiTheme="minorEastAsia" w:eastAsiaTheme="minorEastAsia" w:hAnsiTheme="minorEastAsia" w:hint="eastAsia"/>
          <w:sz w:val="24"/>
        </w:rPr>
        <w:t>施维雅</w:t>
      </w:r>
      <w:proofErr w:type="gramEnd"/>
      <w:r w:rsidRPr="001E45EA">
        <w:rPr>
          <w:rFonts w:asciiTheme="minorEastAsia" w:eastAsiaTheme="minorEastAsia" w:hAnsiTheme="minorEastAsia" w:hint="eastAsia"/>
          <w:sz w:val="24"/>
        </w:rPr>
        <w:t>(</w:t>
      </w:r>
      <w:proofErr w:type="spellStart"/>
      <w:r w:rsidRPr="001E45EA">
        <w:rPr>
          <w:rFonts w:asciiTheme="minorEastAsia" w:eastAsiaTheme="minorEastAsia" w:hAnsiTheme="minorEastAsia" w:hint="eastAsia"/>
          <w:sz w:val="24"/>
        </w:rPr>
        <w:t>Servier</w:t>
      </w:r>
      <w:proofErr w:type="spellEnd"/>
      <w:r w:rsidRPr="001E45EA">
        <w:rPr>
          <w:rFonts w:asciiTheme="minorEastAsia" w:eastAsiaTheme="minorEastAsia" w:hAnsiTheme="minorEastAsia" w:hint="eastAsia"/>
          <w:sz w:val="24"/>
        </w:rPr>
        <w:t>)研发，于法国上市，上市剂型为普通片剂，用于在成年人中作为附加疗法对一线抗心绞痛疗法控制不佳或无法耐受的稳定型心绞痛患者进</w:t>
      </w:r>
      <w:r w:rsidRPr="00E20122">
        <w:rPr>
          <w:rFonts w:asciiTheme="minorEastAsia" w:eastAsiaTheme="minorEastAsia" w:hAnsiTheme="minorEastAsia" w:hint="eastAsia"/>
          <w:sz w:val="24"/>
        </w:rPr>
        <w:t>行对症治疗，于2000年在中国获得批准上市。目前国内盐酸曲美他</w:t>
      </w:r>
      <w:proofErr w:type="gramStart"/>
      <w:r w:rsidRPr="00E20122">
        <w:rPr>
          <w:rFonts w:asciiTheme="minorEastAsia" w:eastAsiaTheme="minorEastAsia" w:hAnsiTheme="minorEastAsia" w:hint="eastAsia"/>
          <w:sz w:val="24"/>
        </w:rPr>
        <w:t>嗪</w:t>
      </w:r>
      <w:proofErr w:type="gramEnd"/>
      <w:r w:rsidRPr="00E20122">
        <w:rPr>
          <w:rFonts w:asciiTheme="minorEastAsia" w:eastAsiaTheme="minorEastAsia" w:hAnsiTheme="minorEastAsia" w:hint="eastAsia"/>
          <w:sz w:val="24"/>
        </w:rPr>
        <w:t>片的主要生产企业有</w:t>
      </w:r>
      <w:proofErr w:type="gramStart"/>
      <w:r w:rsidR="006B6ABC" w:rsidRPr="00E20122">
        <w:rPr>
          <w:rFonts w:asciiTheme="minorEastAsia" w:eastAsiaTheme="minorEastAsia" w:hAnsiTheme="minorEastAsia" w:hint="eastAsia"/>
          <w:sz w:val="24"/>
        </w:rPr>
        <w:t>施维雅</w:t>
      </w:r>
      <w:proofErr w:type="gramEnd"/>
      <w:r w:rsidR="006B6ABC" w:rsidRPr="00E20122">
        <w:rPr>
          <w:rFonts w:asciiTheme="minorEastAsia" w:eastAsiaTheme="minorEastAsia" w:hAnsiTheme="minorEastAsia" w:hint="eastAsia"/>
          <w:sz w:val="24"/>
        </w:rPr>
        <w:t>（天津）制药有限公司</w:t>
      </w:r>
      <w:r w:rsidRPr="00E20122">
        <w:rPr>
          <w:rFonts w:asciiTheme="minorEastAsia" w:eastAsiaTheme="minorEastAsia" w:hAnsiTheme="minorEastAsia" w:hint="eastAsia"/>
          <w:sz w:val="24"/>
        </w:rPr>
        <w:t>、苏州制药厂、</w:t>
      </w:r>
      <w:proofErr w:type="gramStart"/>
      <w:r w:rsidR="006B6ABC" w:rsidRPr="00E20122">
        <w:rPr>
          <w:rFonts w:asciiTheme="minorEastAsia" w:eastAsiaTheme="minorEastAsia" w:hAnsiTheme="minorEastAsia" w:hint="eastAsia"/>
          <w:sz w:val="24"/>
        </w:rPr>
        <w:t>瑞阳</w:t>
      </w:r>
      <w:proofErr w:type="gramEnd"/>
      <w:r w:rsidR="006B6ABC" w:rsidRPr="00E20122">
        <w:rPr>
          <w:rFonts w:asciiTheme="minorEastAsia" w:eastAsiaTheme="minorEastAsia" w:hAnsiTheme="minorEastAsia" w:hint="eastAsia"/>
          <w:sz w:val="24"/>
        </w:rPr>
        <w:t>制药有限公司</w:t>
      </w:r>
      <w:r w:rsidRPr="00E20122">
        <w:rPr>
          <w:rFonts w:asciiTheme="minorEastAsia" w:eastAsiaTheme="minorEastAsia" w:hAnsiTheme="minorEastAsia" w:hint="eastAsia"/>
          <w:sz w:val="24"/>
        </w:rPr>
        <w:t>、</w:t>
      </w:r>
      <w:r w:rsidR="006B6ABC" w:rsidRPr="00E20122">
        <w:rPr>
          <w:rFonts w:asciiTheme="minorEastAsia" w:eastAsiaTheme="minorEastAsia" w:hAnsiTheme="minorEastAsia" w:hint="eastAsia"/>
          <w:sz w:val="24"/>
        </w:rPr>
        <w:t>北京万生药业有限责任公司</w:t>
      </w:r>
      <w:r w:rsidRPr="00E20122">
        <w:rPr>
          <w:rFonts w:asciiTheme="minorEastAsia" w:eastAsiaTheme="minorEastAsia" w:hAnsiTheme="minorEastAsia" w:hint="eastAsia"/>
          <w:sz w:val="24"/>
        </w:rPr>
        <w:t>、</w:t>
      </w:r>
      <w:r w:rsidR="006B6ABC" w:rsidRPr="00E20122">
        <w:rPr>
          <w:rFonts w:asciiTheme="minorEastAsia" w:eastAsiaTheme="minorEastAsia" w:hAnsiTheme="minorEastAsia" w:hint="eastAsia"/>
          <w:sz w:val="24"/>
        </w:rPr>
        <w:t>远大医药（中国）有限公司</w:t>
      </w:r>
      <w:r w:rsidRPr="00E20122">
        <w:rPr>
          <w:rFonts w:asciiTheme="minorEastAsia" w:eastAsiaTheme="minorEastAsia" w:hAnsiTheme="minorEastAsia" w:hint="eastAsia"/>
          <w:sz w:val="24"/>
        </w:rPr>
        <w:t>等，除片剂外，还有缓释片与胶囊剂型批准上市。</w:t>
      </w:r>
    </w:p>
    <w:p w:rsidR="001E45EA" w:rsidRPr="00E20122" w:rsidRDefault="001E45EA" w:rsidP="001E45EA">
      <w:pPr>
        <w:spacing w:line="360" w:lineRule="auto"/>
        <w:ind w:firstLineChars="200" w:firstLine="480"/>
        <w:rPr>
          <w:rFonts w:asciiTheme="minorEastAsia" w:eastAsiaTheme="minorEastAsia" w:hAnsiTheme="minorEastAsia"/>
          <w:sz w:val="24"/>
        </w:rPr>
      </w:pPr>
      <w:r w:rsidRPr="00E20122">
        <w:rPr>
          <w:rFonts w:asciiTheme="minorEastAsia" w:eastAsiaTheme="minorEastAsia" w:hAnsiTheme="minorEastAsia" w:hint="eastAsia"/>
          <w:sz w:val="24"/>
        </w:rPr>
        <w:t>根据IMS销售数据库显示，盐酸曲美他</w:t>
      </w:r>
      <w:proofErr w:type="gramStart"/>
      <w:r w:rsidRPr="00E20122">
        <w:rPr>
          <w:rFonts w:asciiTheme="minorEastAsia" w:eastAsiaTheme="minorEastAsia" w:hAnsiTheme="minorEastAsia" w:hint="eastAsia"/>
          <w:sz w:val="24"/>
        </w:rPr>
        <w:t>嗪</w:t>
      </w:r>
      <w:proofErr w:type="gramEnd"/>
      <w:r w:rsidRPr="00E20122">
        <w:rPr>
          <w:rFonts w:asciiTheme="minorEastAsia" w:eastAsiaTheme="minorEastAsia" w:hAnsiTheme="minorEastAsia" w:hint="eastAsia"/>
          <w:sz w:val="24"/>
        </w:rPr>
        <w:t xml:space="preserve">片（含其余剂型）2018年全球销售额约为3.93亿美元，中国销售额约为1.27亿美元。 </w:t>
      </w:r>
    </w:p>
    <w:p w:rsidR="001E45EA" w:rsidRDefault="001E45EA" w:rsidP="001E45EA">
      <w:pPr>
        <w:spacing w:line="360" w:lineRule="auto"/>
        <w:ind w:firstLineChars="200" w:firstLine="480"/>
        <w:rPr>
          <w:rFonts w:asciiTheme="minorEastAsia" w:eastAsiaTheme="minorEastAsia" w:hAnsiTheme="minorEastAsia"/>
          <w:sz w:val="24"/>
        </w:rPr>
      </w:pPr>
      <w:r w:rsidRPr="00E20122">
        <w:rPr>
          <w:rFonts w:asciiTheme="minorEastAsia" w:eastAsiaTheme="minorEastAsia" w:hAnsiTheme="minorEastAsia" w:hint="eastAsia"/>
          <w:sz w:val="24"/>
        </w:rPr>
        <w:t>截至目前，公司在盐酸曲美他</w:t>
      </w:r>
      <w:proofErr w:type="gramStart"/>
      <w:r w:rsidRPr="00E20122">
        <w:rPr>
          <w:rFonts w:asciiTheme="minorEastAsia" w:eastAsiaTheme="minorEastAsia" w:hAnsiTheme="minorEastAsia" w:hint="eastAsia"/>
          <w:sz w:val="24"/>
        </w:rPr>
        <w:t>嗪</w:t>
      </w:r>
      <w:proofErr w:type="gramEnd"/>
      <w:r w:rsidRPr="00E20122">
        <w:rPr>
          <w:rFonts w:asciiTheme="minorEastAsia" w:eastAsiaTheme="minorEastAsia" w:hAnsiTheme="minorEastAsia" w:hint="eastAsia"/>
          <w:sz w:val="24"/>
        </w:rPr>
        <w:t>片项目上</w:t>
      </w:r>
      <w:r w:rsidR="00752B45" w:rsidRPr="00E20122">
        <w:rPr>
          <w:rFonts w:asciiTheme="minorEastAsia" w:eastAsiaTheme="minorEastAsia" w:hAnsiTheme="minorEastAsia" w:hint="eastAsia"/>
          <w:sz w:val="24"/>
        </w:rPr>
        <w:t>共计</w:t>
      </w:r>
      <w:r w:rsidRPr="00E20122">
        <w:rPr>
          <w:rFonts w:asciiTheme="minorEastAsia" w:eastAsiaTheme="minorEastAsia" w:hAnsiTheme="minorEastAsia" w:hint="eastAsia"/>
          <w:sz w:val="24"/>
        </w:rPr>
        <w:t>已投入研发费用约为801万元人民币。</w:t>
      </w:r>
    </w:p>
    <w:p w:rsidR="00817019" w:rsidRPr="00F3721A" w:rsidRDefault="00F3721A" w:rsidP="00F3721A">
      <w:pPr>
        <w:spacing w:line="360" w:lineRule="auto"/>
        <w:ind w:firstLineChars="200" w:firstLine="482"/>
        <w:rPr>
          <w:rFonts w:asciiTheme="minorEastAsia" w:eastAsiaTheme="minorEastAsia" w:hAnsiTheme="minorEastAsia"/>
          <w:b/>
          <w:sz w:val="24"/>
        </w:rPr>
      </w:pPr>
      <w:r w:rsidRPr="00F3721A">
        <w:rPr>
          <w:rFonts w:asciiTheme="minorEastAsia" w:eastAsiaTheme="minorEastAsia" w:hAnsiTheme="minorEastAsia" w:hint="eastAsia"/>
          <w:b/>
          <w:sz w:val="24"/>
        </w:rPr>
        <w:t>三、风险提示</w:t>
      </w:r>
    </w:p>
    <w:p w:rsidR="000E6390" w:rsidRPr="00E20122" w:rsidRDefault="000E6390" w:rsidP="00ED1504">
      <w:pPr>
        <w:spacing w:line="360" w:lineRule="auto"/>
        <w:ind w:firstLine="480"/>
        <w:rPr>
          <w:rFonts w:asciiTheme="minorEastAsia" w:eastAsiaTheme="minorEastAsia" w:hAnsiTheme="minorEastAsia"/>
          <w:sz w:val="24"/>
        </w:rPr>
      </w:pPr>
      <w:r w:rsidRPr="000E6390">
        <w:rPr>
          <w:rFonts w:asciiTheme="minorEastAsia" w:eastAsiaTheme="minorEastAsia" w:hAnsiTheme="minorEastAsia" w:hint="eastAsia"/>
          <w:sz w:val="24"/>
        </w:rPr>
        <w:t>根据国家相关政策规定，对于通过仿制药一致性评价的药品品种，在</w:t>
      </w:r>
      <w:proofErr w:type="gramStart"/>
      <w:r w:rsidRPr="000E6390">
        <w:rPr>
          <w:rFonts w:asciiTheme="minorEastAsia" w:eastAsiaTheme="minorEastAsia" w:hAnsiTheme="minorEastAsia" w:hint="eastAsia"/>
          <w:sz w:val="24"/>
        </w:rPr>
        <w:t>医</w:t>
      </w:r>
      <w:proofErr w:type="gramEnd"/>
      <w:r w:rsidRPr="000E6390">
        <w:rPr>
          <w:rFonts w:asciiTheme="minorEastAsia" w:eastAsiaTheme="minorEastAsia" w:hAnsiTheme="minorEastAsia" w:hint="eastAsia"/>
          <w:sz w:val="24"/>
        </w:rPr>
        <w:t>保支付方面予以适当支持，医疗机构应优先采购并在临床中优先选用。同品种药品通过仿制药一致性评价的生产企业达到3家以上的，在药品集中采购等方面不再选用未通</w:t>
      </w:r>
      <w:r w:rsidRPr="00E20122">
        <w:rPr>
          <w:rFonts w:asciiTheme="minorEastAsia" w:eastAsiaTheme="minorEastAsia" w:hAnsiTheme="minorEastAsia" w:hint="eastAsia"/>
          <w:sz w:val="24"/>
        </w:rPr>
        <w:t>过仿制药一致性评价的品种。</w:t>
      </w:r>
    </w:p>
    <w:p w:rsidR="00817019" w:rsidRPr="000E6390" w:rsidRDefault="00F3721A" w:rsidP="000E6390">
      <w:pPr>
        <w:spacing w:line="360" w:lineRule="auto"/>
        <w:ind w:firstLine="480"/>
        <w:rPr>
          <w:rFonts w:asciiTheme="minorEastAsia" w:eastAsiaTheme="minorEastAsia" w:hAnsiTheme="minorEastAsia"/>
          <w:sz w:val="24"/>
        </w:rPr>
      </w:pPr>
      <w:r w:rsidRPr="00E20122">
        <w:rPr>
          <w:rFonts w:asciiTheme="minorEastAsia" w:eastAsiaTheme="minorEastAsia" w:hAnsiTheme="minorEastAsia" w:hint="eastAsia"/>
          <w:sz w:val="24"/>
        </w:rPr>
        <w:t>苏州制药厂</w:t>
      </w:r>
      <w:r w:rsidR="000A0812" w:rsidRPr="00E20122">
        <w:rPr>
          <w:rFonts w:asciiTheme="minorEastAsia" w:eastAsiaTheme="minorEastAsia" w:hAnsiTheme="minorEastAsia" w:hint="eastAsia"/>
          <w:sz w:val="24"/>
        </w:rPr>
        <w:t>为国内</w:t>
      </w:r>
      <w:r w:rsidRPr="00E20122">
        <w:rPr>
          <w:rFonts w:asciiTheme="minorEastAsia" w:eastAsiaTheme="minorEastAsia" w:hAnsiTheme="minorEastAsia" w:hint="eastAsia"/>
          <w:sz w:val="24"/>
        </w:rPr>
        <w:t>首家通过</w:t>
      </w:r>
      <w:r w:rsidR="000A0812" w:rsidRPr="00E20122">
        <w:rPr>
          <w:rFonts w:asciiTheme="minorEastAsia" w:eastAsiaTheme="minorEastAsia" w:hAnsiTheme="minorEastAsia" w:hint="eastAsia"/>
          <w:sz w:val="24"/>
        </w:rPr>
        <w:t>该品种</w:t>
      </w:r>
      <w:r w:rsidRPr="00E20122">
        <w:rPr>
          <w:rFonts w:asciiTheme="minorEastAsia" w:eastAsiaTheme="minorEastAsia" w:hAnsiTheme="minorEastAsia" w:hint="eastAsia"/>
          <w:sz w:val="24"/>
        </w:rPr>
        <w:t>仿制药一致性评价，有利于提升该药品的市场竞争力，</w:t>
      </w:r>
      <w:r w:rsidR="00752B45" w:rsidRPr="00E20122">
        <w:rPr>
          <w:rFonts w:asciiTheme="minorEastAsia" w:eastAsiaTheme="minorEastAsia" w:hAnsiTheme="minorEastAsia" w:hint="eastAsia"/>
          <w:sz w:val="24"/>
        </w:rPr>
        <w:t>对该药品的市场销售</w:t>
      </w:r>
      <w:r w:rsidR="000A0C1A" w:rsidRPr="00E20122">
        <w:rPr>
          <w:rFonts w:asciiTheme="minorEastAsia" w:eastAsiaTheme="minorEastAsia" w:hAnsiTheme="minorEastAsia" w:hint="eastAsia"/>
          <w:sz w:val="24"/>
        </w:rPr>
        <w:t>产生积极影响，</w:t>
      </w:r>
      <w:r w:rsidRPr="00E20122">
        <w:rPr>
          <w:rFonts w:asciiTheme="minorEastAsia" w:eastAsiaTheme="minorEastAsia" w:hAnsiTheme="minorEastAsia" w:hint="eastAsia"/>
          <w:sz w:val="24"/>
        </w:rPr>
        <w:t>同时</w:t>
      </w:r>
      <w:r w:rsidR="00752B45" w:rsidRPr="00E20122">
        <w:rPr>
          <w:rFonts w:asciiTheme="minorEastAsia" w:eastAsiaTheme="minorEastAsia" w:hAnsiTheme="minorEastAsia" w:hint="eastAsia"/>
          <w:sz w:val="24"/>
        </w:rPr>
        <w:t>也</w:t>
      </w:r>
      <w:r w:rsidRPr="00E20122">
        <w:rPr>
          <w:rFonts w:asciiTheme="minorEastAsia" w:eastAsiaTheme="minorEastAsia" w:hAnsiTheme="minorEastAsia" w:hint="eastAsia"/>
          <w:sz w:val="24"/>
        </w:rPr>
        <w:t>为公</w:t>
      </w:r>
      <w:r w:rsidRPr="00F3721A">
        <w:rPr>
          <w:rFonts w:asciiTheme="minorEastAsia" w:eastAsiaTheme="minorEastAsia" w:hAnsiTheme="minorEastAsia" w:hint="eastAsia"/>
          <w:sz w:val="24"/>
        </w:rPr>
        <w:t>司后续产品开展仿制药一致性评价工作积累了宝贵的经验</w:t>
      </w:r>
      <w:r w:rsidR="000A0C1A">
        <w:rPr>
          <w:rFonts w:asciiTheme="minorEastAsia" w:eastAsiaTheme="minorEastAsia" w:hAnsiTheme="minorEastAsia" w:hint="eastAsia"/>
          <w:sz w:val="24"/>
        </w:rPr>
        <w:t>。</w:t>
      </w:r>
      <w:r w:rsidRPr="00F3721A">
        <w:rPr>
          <w:rFonts w:asciiTheme="minorEastAsia" w:eastAsiaTheme="minorEastAsia" w:hAnsiTheme="minorEastAsia" w:hint="eastAsia"/>
          <w:sz w:val="24"/>
        </w:rPr>
        <w:t>由于医药产品具有高科技、高风险、高附加值</w:t>
      </w:r>
      <w:r w:rsidR="00ED1504">
        <w:rPr>
          <w:rFonts w:asciiTheme="minorEastAsia" w:eastAsiaTheme="minorEastAsia" w:hAnsiTheme="minorEastAsia" w:hint="eastAsia"/>
          <w:sz w:val="24"/>
        </w:rPr>
        <w:t>等</w:t>
      </w:r>
      <w:r w:rsidRPr="00F3721A">
        <w:rPr>
          <w:rFonts w:asciiTheme="minorEastAsia" w:eastAsiaTheme="minorEastAsia" w:hAnsiTheme="minorEastAsia" w:hint="eastAsia"/>
          <w:sz w:val="24"/>
        </w:rPr>
        <w:t>特点，药品销售容易受国家政策、市场环境等因素影响，具有较大不确定性，敬请广大投资者谨慎决策，注意防范投资风险。</w:t>
      </w:r>
    </w:p>
    <w:p w:rsidR="00817019" w:rsidRDefault="00817019" w:rsidP="00817019">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817019" w:rsidRPr="00650CAE" w:rsidRDefault="00817019" w:rsidP="00817019">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817019" w:rsidRPr="00650CAE" w:rsidRDefault="00817019" w:rsidP="00817019">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817019" w:rsidRDefault="00817019" w:rsidP="00817019">
      <w:pPr>
        <w:spacing w:line="360" w:lineRule="auto"/>
        <w:ind w:firstLineChars="2700" w:firstLine="6480"/>
        <w:rPr>
          <w:rFonts w:asciiTheme="minorEastAsia" w:eastAsiaTheme="minorEastAsia" w:hAnsiTheme="minorEastAsia"/>
          <w:sz w:val="24"/>
        </w:rPr>
      </w:pPr>
      <w:r w:rsidRPr="00650CAE">
        <w:rPr>
          <w:rFonts w:asciiTheme="minorEastAsia" w:eastAsiaTheme="minorEastAsia" w:hAnsiTheme="minorEastAsia" w:hint="eastAsia"/>
          <w:sz w:val="24"/>
        </w:rPr>
        <w:t>2019年</w:t>
      </w:r>
      <w:r>
        <w:rPr>
          <w:rFonts w:asciiTheme="minorEastAsia" w:eastAsiaTheme="minorEastAsia" w:hAnsiTheme="minorEastAsia" w:hint="eastAsia"/>
          <w:sz w:val="24"/>
        </w:rPr>
        <w:t>4</w:t>
      </w:r>
      <w:r w:rsidRPr="00650CAE">
        <w:rPr>
          <w:rFonts w:asciiTheme="minorEastAsia" w:eastAsiaTheme="minorEastAsia" w:hAnsiTheme="minorEastAsia" w:hint="eastAsia"/>
          <w:sz w:val="24"/>
        </w:rPr>
        <w:t>月</w:t>
      </w:r>
      <w:r>
        <w:rPr>
          <w:rFonts w:asciiTheme="minorEastAsia" w:eastAsiaTheme="minorEastAsia" w:hAnsiTheme="minorEastAsia" w:hint="eastAsia"/>
          <w:sz w:val="24"/>
        </w:rPr>
        <w:t>30</w:t>
      </w:r>
      <w:r w:rsidRPr="00650CAE">
        <w:rPr>
          <w:rFonts w:asciiTheme="minorEastAsia" w:eastAsiaTheme="minorEastAsia" w:hAnsiTheme="minorEastAsia" w:hint="eastAsia"/>
          <w:sz w:val="24"/>
        </w:rPr>
        <w:t>日</w:t>
      </w:r>
    </w:p>
    <w:p w:rsidR="00817019" w:rsidRDefault="00817019" w:rsidP="00817019">
      <w:pPr>
        <w:spacing w:line="360" w:lineRule="auto"/>
      </w:pPr>
    </w:p>
    <w:sectPr w:rsidR="00817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1DA" w:rsidRDefault="003D11DA" w:rsidP="00817019">
      <w:r>
        <w:separator/>
      </w:r>
    </w:p>
  </w:endnote>
  <w:endnote w:type="continuationSeparator" w:id="0">
    <w:p w:rsidR="003D11DA" w:rsidRDefault="003D11DA" w:rsidP="008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1DA" w:rsidRDefault="003D11DA" w:rsidP="00817019">
      <w:r>
        <w:separator/>
      </w:r>
    </w:p>
  </w:footnote>
  <w:footnote w:type="continuationSeparator" w:id="0">
    <w:p w:rsidR="003D11DA" w:rsidRDefault="003D11DA" w:rsidP="00817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24"/>
    <w:rsid w:val="00015559"/>
    <w:rsid w:val="0003171D"/>
    <w:rsid w:val="000377FA"/>
    <w:rsid w:val="000A0812"/>
    <w:rsid w:val="000A0C1A"/>
    <w:rsid w:val="000B125C"/>
    <w:rsid w:val="000C1EBF"/>
    <w:rsid w:val="000C4E75"/>
    <w:rsid w:val="000D5160"/>
    <w:rsid w:val="000E5928"/>
    <w:rsid w:val="000E6390"/>
    <w:rsid w:val="00101E5C"/>
    <w:rsid w:val="00115DE0"/>
    <w:rsid w:val="00125EB5"/>
    <w:rsid w:val="00141A30"/>
    <w:rsid w:val="0014235B"/>
    <w:rsid w:val="001449C0"/>
    <w:rsid w:val="00162AAA"/>
    <w:rsid w:val="00167B35"/>
    <w:rsid w:val="00184711"/>
    <w:rsid w:val="001A67E6"/>
    <w:rsid w:val="001A6F91"/>
    <w:rsid w:val="001E45EA"/>
    <w:rsid w:val="001F698F"/>
    <w:rsid w:val="002442A3"/>
    <w:rsid w:val="0025726D"/>
    <w:rsid w:val="0025795B"/>
    <w:rsid w:val="0027220C"/>
    <w:rsid w:val="002808AB"/>
    <w:rsid w:val="002B7CCB"/>
    <w:rsid w:val="002C6C83"/>
    <w:rsid w:val="002C71E7"/>
    <w:rsid w:val="002D2369"/>
    <w:rsid w:val="00324EB8"/>
    <w:rsid w:val="003870CC"/>
    <w:rsid w:val="00393F12"/>
    <w:rsid w:val="003B5345"/>
    <w:rsid w:val="003C607D"/>
    <w:rsid w:val="003D11DA"/>
    <w:rsid w:val="003D3FFF"/>
    <w:rsid w:val="003E355B"/>
    <w:rsid w:val="004502F4"/>
    <w:rsid w:val="0048600D"/>
    <w:rsid w:val="00496E8A"/>
    <w:rsid w:val="004C27B9"/>
    <w:rsid w:val="004D55EE"/>
    <w:rsid w:val="004E363D"/>
    <w:rsid w:val="004F1F15"/>
    <w:rsid w:val="005712CB"/>
    <w:rsid w:val="00577CBB"/>
    <w:rsid w:val="005B4F18"/>
    <w:rsid w:val="005C3668"/>
    <w:rsid w:val="005D4ACB"/>
    <w:rsid w:val="00615D49"/>
    <w:rsid w:val="006412D7"/>
    <w:rsid w:val="00662769"/>
    <w:rsid w:val="00683AED"/>
    <w:rsid w:val="00695D72"/>
    <w:rsid w:val="006B29CA"/>
    <w:rsid w:val="006B2B65"/>
    <w:rsid w:val="006B6ABC"/>
    <w:rsid w:val="007001F0"/>
    <w:rsid w:val="007014FC"/>
    <w:rsid w:val="00752B45"/>
    <w:rsid w:val="007564B5"/>
    <w:rsid w:val="007D2FA5"/>
    <w:rsid w:val="00802A0A"/>
    <w:rsid w:val="00810186"/>
    <w:rsid w:val="00817019"/>
    <w:rsid w:val="00822F24"/>
    <w:rsid w:val="00854F0E"/>
    <w:rsid w:val="00890241"/>
    <w:rsid w:val="00893296"/>
    <w:rsid w:val="008935D4"/>
    <w:rsid w:val="008A0AED"/>
    <w:rsid w:val="008E57CC"/>
    <w:rsid w:val="008E69C2"/>
    <w:rsid w:val="008F6AB5"/>
    <w:rsid w:val="00933FA5"/>
    <w:rsid w:val="00955A3F"/>
    <w:rsid w:val="00A267F9"/>
    <w:rsid w:val="00A842DF"/>
    <w:rsid w:val="00AA10D4"/>
    <w:rsid w:val="00AC7ABF"/>
    <w:rsid w:val="00B07E79"/>
    <w:rsid w:val="00B31A8D"/>
    <w:rsid w:val="00BB5F62"/>
    <w:rsid w:val="00BF68F7"/>
    <w:rsid w:val="00C00973"/>
    <w:rsid w:val="00C01D90"/>
    <w:rsid w:val="00C14435"/>
    <w:rsid w:val="00C20A80"/>
    <w:rsid w:val="00C75DF2"/>
    <w:rsid w:val="00CC65AD"/>
    <w:rsid w:val="00CD5891"/>
    <w:rsid w:val="00CD6EAB"/>
    <w:rsid w:val="00CF42BE"/>
    <w:rsid w:val="00D04CBB"/>
    <w:rsid w:val="00D21B8D"/>
    <w:rsid w:val="00D26D15"/>
    <w:rsid w:val="00D45281"/>
    <w:rsid w:val="00D53DC4"/>
    <w:rsid w:val="00D716AD"/>
    <w:rsid w:val="00D90BC6"/>
    <w:rsid w:val="00DE3DEF"/>
    <w:rsid w:val="00DF046D"/>
    <w:rsid w:val="00E003D0"/>
    <w:rsid w:val="00E025CD"/>
    <w:rsid w:val="00E05034"/>
    <w:rsid w:val="00E20122"/>
    <w:rsid w:val="00E220DE"/>
    <w:rsid w:val="00E74755"/>
    <w:rsid w:val="00E9529E"/>
    <w:rsid w:val="00E96761"/>
    <w:rsid w:val="00EA6444"/>
    <w:rsid w:val="00EB7FBA"/>
    <w:rsid w:val="00ED1504"/>
    <w:rsid w:val="00F03FA2"/>
    <w:rsid w:val="00F160FF"/>
    <w:rsid w:val="00F21312"/>
    <w:rsid w:val="00F36CA2"/>
    <w:rsid w:val="00F3721A"/>
    <w:rsid w:val="00F56C28"/>
    <w:rsid w:val="00F75998"/>
    <w:rsid w:val="00FA5496"/>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7019"/>
    <w:rPr>
      <w:sz w:val="18"/>
      <w:szCs w:val="18"/>
    </w:rPr>
  </w:style>
  <w:style w:type="paragraph" w:styleId="a4">
    <w:name w:val="footer"/>
    <w:basedOn w:val="a"/>
    <w:link w:val="Char0"/>
    <w:uiPriority w:val="99"/>
    <w:unhideWhenUsed/>
    <w:rsid w:val="00817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7019"/>
    <w:rPr>
      <w:sz w:val="18"/>
      <w:szCs w:val="18"/>
    </w:rPr>
  </w:style>
  <w:style w:type="paragraph" w:customStyle="1" w:styleId="Default">
    <w:name w:val="Default"/>
    <w:rsid w:val="00817019"/>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0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1701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17019"/>
    <w:rPr>
      <w:sz w:val="18"/>
      <w:szCs w:val="18"/>
    </w:rPr>
  </w:style>
  <w:style w:type="paragraph" w:styleId="a4">
    <w:name w:val="footer"/>
    <w:basedOn w:val="a"/>
    <w:link w:val="Char0"/>
    <w:uiPriority w:val="99"/>
    <w:unhideWhenUsed/>
    <w:rsid w:val="0081701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17019"/>
    <w:rPr>
      <w:sz w:val="18"/>
      <w:szCs w:val="18"/>
    </w:rPr>
  </w:style>
  <w:style w:type="paragraph" w:customStyle="1" w:styleId="Default">
    <w:name w:val="Default"/>
    <w:rsid w:val="00817019"/>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214</Words>
  <Characters>1222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26</cp:revision>
  <cp:lastPrinted>2019-04-29T07:32:00Z</cp:lastPrinted>
  <dcterms:created xsi:type="dcterms:W3CDTF">2019-04-29T06:24:00Z</dcterms:created>
  <dcterms:modified xsi:type="dcterms:W3CDTF">2019-04-29T09:22:00Z</dcterms:modified>
</cp:coreProperties>
</file>