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58" w:rsidRDefault="00022658" w:rsidP="00022658">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A56ED5">
        <w:rPr>
          <w:rFonts w:ascii="宋体" w:hAnsi="宋体" w:cs="宋体" w:hint="eastAsia"/>
          <w:color w:val="000000"/>
          <w:kern w:val="0"/>
          <w:sz w:val="24"/>
        </w:rPr>
        <w:t>：临2019-06</w:t>
      </w:r>
      <w:r>
        <w:rPr>
          <w:rFonts w:ascii="宋体" w:hAnsi="宋体" w:cs="宋体" w:hint="eastAsia"/>
          <w:color w:val="000000"/>
          <w:kern w:val="0"/>
          <w:sz w:val="24"/>
        </w:rPr>
        <w:t>9</w:t>
      </w:r>
    </w:p>
    <w:p w:rsidR="00022658" w:rsidRDefault="00022658" w:rsidP="00022658">
      <w:pPr>
        <w:spacing w:line="360" w:lineRule="auto"/>
        <w:ind w:rightChars="-73" w:right="-153"/>
        <w:jc w:val="center"/>
        <w:rPr>
          <w:rFonts w:ascii="黑体" w:eastAsia="黑体" w:hAnsi="宋体"/>
          <w:b/>
          <w:bCs/>
          <w:color w:val="FF0000"/>
          <w:sz w:val="32"/>
        </w:rPr>
      </w:pPr>
    </w:p>
    <w:p w:rsidR="00022658" w:rsidRDefault="00022658" w:rsidP="00022658">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022658" w:rsidRPr="00A527F1" w:rsidRDefault="00022658" w:rsidP="00022658">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Pr>
          <w:rFonts w:ascii="黑体" w:eastAsia="黑体" w:hAnsi="宋体" w:hint="eastAsia"/>
          <w:b/>
          <w:bCs/>
          <w:color w:val="FF0000"/>
          <w:sz w:val="32"/>
        </w:rPr>
        <w:t>完成工商变更登记</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022658" w:rsidRDefault="00022658" w:rsidP="00022658">
      <w:pPr>
        <w:autoSpaceDE w:val="0"/>
        <w:autoSpaceDN w:val="0"/>
        <w:adjustRightInd w:val="0"/>
        <w:spacing w:line="360" w:lineRule="auto"/>
        <w:ind w:firstLineChars="200" w:firstLine="482"/>
        <w:rPr>
          <w:rFonts w:ascii="ˎ̥" w:hAnsi="ˎ̥" w:hint="eastAsia"/>
          <w:b/>
          <w:sz w:val="24"/>
        </w:rPr>
      </w:pPr>
    </w:p>
    <w:p w:rsidR="00022658" w:rsidRDefault="00022658" w:rsidP="00022658">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022658" w:rsidRPr="003A50CE" w:rsidRDefault="00022658" w:rsidP="00022658">
      <w:pPr>
        <w:pStyle w:val="Default"/>
        <w:spacing w:line="360" w:lineRule="auto"/>
      </w:pPr>
    </w:p>
    <w:p w:rsidR="005712CB" w:rsidRDefault="00022658" w:rsidP="00022658">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w:t>
      </w:r>
      <w:r>
        <w:rPr>
          <w:rFonts w:asciiTheme="minorEastAsia" w:eastAsiaTheme="minorEastAsia" w:hAnsiTheme="minorEastAsia" w:hint="eastAsia"/>
          <w:sz w:val="24"/>
        </w:rPr>
        <w:t>分别于2019年5月15日</w:t>
      </w:r>
      <w:r w:rsidRPr="00022658">
        <w:rPr>
          <w:rFonts w:asciiTheme="minorEastAsia" w:eastAsiaTheme="minorEastAsia" w:hAnsiTheme="minorEastAsia" w:hint="eastAsia"/>
          <w:sz w:val="24"/>
        </w:rPr>
        <w:t>召开第九届董事会2019年第二次临时会议（通讯表决）和第九届监事会2019年第一次临时会议（通讯表决）</w:t>
      </w:r>
      <w:r>
        <w:rPr>
          <w:rFonts w:asciiTheme="minorEastAsia" w:eastAsiaTheme="minorEastAsia" w:hAnsiTheme="minorEastAsia" w:hint="eastAsia"/>
          <w:sz w:val="24"/>
        </w:rPr>
        <w:t>、于2019年5月31日召开2019年第二次临时股东股东大会，审议通过了</w:t>
      </w:r>
      <w:r w:rsidRPr="00022658">
        <w:rPr>
          <w:rFonts w:asciiTheme="minorEastAsia" w:eastAsiaTheme="minorEastAsia" w:hAnsiTheme="minorEastAsia" w:hint="eastAsia"/>
          <w:sz w:val="24"/>
        </w:rPr>
        <w:t>《江苏吴中实业股份有限公司关于拟回购并注销响水恒利达科技化工有限公司未实现业绩承诺所应补偿股份的议案》</w:t>
      </w:r>
      <w:r>
        <w:rPr>
          <w:rFonts w:asciiTheme="minorEastAsia" w:eastAsiaTheme="minorEastAsia" w:hAnsiTheme="minorEastAsia" w:hint="eastAsia"/>
          <w:sz w:val="24"/>
        </w:rPr>
        <w:t>、《</w:t>
      </w:r>
      <w:r w:rsidRPr="00022658">
        <w:rPr>
          <w:rFonts w:asciiTheme="minorEastAsia" w:eastAsiaTheme="minorEastAsia" w:hAnsiTheme="minorEastAsia" w:hint="eastAsia"/>
          <w:sz w:val="24"/>
        </w:rPr>
        <w:t>江苏吴中实业股份有限公司关于拟变更公司注册资本的议案</w:t>
      </w:r>
      <w:r>
        <w:rPr>
          <w:rFonts w:asciiTheme="minorEastAsia" w:eastAsiaTheme="minorEastAsia" w:hAnsiTheme="minorEastAsia" w:hint="eastAsia"/>
          <w:sz w:val="24"/>
        </w:rPr>
        <w:t>》、《</w:t>
      </w:r>
      <w:r w:rsidRPr="00022658">
        <w:rPr>
          <w:rFonts w:asciiTheme="minorEastAsia" w:eastAsiaTheme="minorEastAsia" w:hAnsiTheme="minorEastAsia" w:hint="eastAsia"/>
          <w:sz w:val="24"/>
        </w:rPr>
        <w:t>江苏吴中实业股份有限公司关于拟修改公司</w:t>
      </w:r>
      <w:r>
        <w:rPr>
          <w:rFonts w:asciiTheme="minorEastAsia" w:eastAsiaTheme="minorEastAsia" w:hAnsiTheme="minorEastAsia" w:hint="eastAsia"/>
          <w:sz w:val="24"/>
        </w:rPr>
        <w:t>&lt;</w:t>
      </w:r>
      <w:r w:rsidRPr="00022658">
        <w:rPr>
          <w:rFonts w:asciiTheme="minorEastAsia" w:eastAsiaTheme="minorEastAsia" w:hAnsiTheme="minorEastAsia" w:hint="eastAsia"/>
          <w:sz w:val="24"/>
        </w:rPr>
        <w:t>章程</w:t>
      </w:r>
      <w:r>
        <w:rPr>
          <w:rFonts w:asciiTheme="minorEastAsia" w:eastAsiaTheme="minorEastAsia" w:hAnsiTheme="minorEastAsia" w:hint="eastAsia"/>
          <w:sz w:val="24"/>
        </w:rPr>
        <w:t>&gt;</w:t>
      </w:r>
      <w:r w:rsidRPr="00022658">
        <w:rPr>
          <w:rFonts w:asciiTheme="minorEastAsia" w:eastAsiaTheme="minorEastAsia" w:hAnsiTheme="minorEastAsia" w:hint="eastAsia"/>
          <w:sz w:val="24"/>
        </w:rPr>
        <w:t>的议案</w:t>
      </w:r>
      <w:r>
        <w:rPr>
          <w:rFonts w:asciiTheme="minorEastAsia" w:eastAsiaTheme="minorEastAsia" w:hAnsiTheme="minorEastAsia" w:hint="eastAsia"/>
          <w:sz w:val="24"/>
        </w:rPr>
        <w:t>》</w:t>
      </w:r>
      <w:r w:rsidR="008407A7">
        <w:rPr>
          <w:rFonts w:asciiTheme="minorEastAsia" w:eastAsiaTheme="minorEastAsia" w:hAnsiTheme="minorEastAsia" w:hint="eastAsia"/>
          <w:sz w:val="24"/>
        </w:rPr>
        <w:t>。</w:t>
      </w:r>
      <w:r w:rsidR="008407A7" w:rsidRPr="008407A7">
        <w:rPr>
          <w:rFonts w:asciiTheme="minorEastAsia" w:eastAsiaTheme="minorEastAsia" w:hAnsiTheme="minorEastAsia" w:hint="eastAsia"/>
          <w:sz w:val="24"/>
        </w:rPr>
        <w:t>（具体见公司于2019年5月16日、6月1日在《中国证券报》、《上海证券报》及上海证券交易所网站上披露的相关公告）</w:t>
      </w:r>
    </w:p>
    <w:p w:rsidR="008407A7" w:rsidRDefault="008407A7" w:rsidP="008407A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2019年</w:t>
      </w:r>
      <w:r w:rsidRPr="008407A7">
        <w:rPr>
          <w:rFonts w:asciiTheme="minorEastAsia" w:eastAsiaTheme="minorEastAsia" w:hAnsiTheme="minorEastAsia" w:hint="eastAsia"/>
          <w:sz w:val="24"/>
        </w:rPr>
        <w:t>7月31日</w:t>
      </w:r>
      <w:r>
        <w:rPr>
          <w:rFonts w:asciiTheme="minorEastAsia" w:eastAsiaTheme="minorEastAsia" w:hAnsiTheme="minorEastAsia" w:hint="eastAsia"/>
          <w:sz w:val="24"/>
        </w:rPr>
        <w:t>，公司</w:t>
      </w:r>
      <w:r w:rsidRPr="008407A7">
        <w:rPr>
          <w:rFonts w:asciiTheme="minorEastAsia" w:eastAsiaTheme="minorEastAsia" w:hAnsiTheme="minorEastAsia" w:hint="eastAsia"/>
          <w:sz w:val="24"/>
        </w:rPr>
        <w:t>在中国证券登记结算有限责任公司上海分公司</w:t>
      </w:r>
      <w:r>
        <w:rPr>
          <w:rFonts w:asciiTheme="minorEastAsia" w:eastAsiaTheme="minorEastAsia" w:hAnsiTheme="minorEastAsia" w:hint="eastAsia"/>
          <w:sz w:val="24"/>
        </w:rPr>
        <w:t>完成了业绩承诺补偿股份的回购注销工作，</w:t>
      </w:r>
      <w:r w:rsidRPr="008407A7">
        <w:rPr>
          <w:rFonts w:asciiTheme="minorEastAsia" w:eastAsiaTheme="minorEastAsia" w:hAnsiTheme="minorEastAsia" w:hint="eastAsia"/>
          <w:sz w:val="24"/>
        </w:rPr>
        <w:t>公司总股本由721,891,958股变更为712,388,832股</w:t>
      </w:r>
      <w:r>
        <w:rPr>
          <w:rFonts w:asciiTheme="minorEastAsia" w:eastAsiaTheme="minorEastAsia" w:hAnsiTheme="minorEastAsia" w:hint="eastAsia"/>
          <w:sz w:val="24"/>
        </w:rPr>
        <w:t>，</w:t>
      </w:r>
      <w:r w:rsidRPr="008407A7">
        <w:rPr>
          <w:rFonts w:asciiTheme="minorEastAsia" w:eastAsiaTheme="minorEastAsia" w:hAnsiTheme="minorEastAsia" w:hint="eastAsia"/>
          <w:sz w:val="24"/>
        </w:rPr>
        <w:t>公司注册资本由721,891,958元变更为712,388,832元。</w:t>
      </w:r>
    </w:p>
    <w:p w:rsidR="008407A7" w:rsidRDefault="008F1AF7" w:rsidP="008407A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近日</w:t>
      </w:r>
      <w:r w:rsidR="008407A7">
        <w:rPr>
          <w:rFonts w:asciiTheme="minorEastAsia" w:eastAsiaTheme="minorEastAsia" w:hAnsiTheme="minorEastAsia" w:hint="eastAsia"/>
          <w:sz w:val="24"/>
        </w:rPr>
        <w:t>，</w:t>
      </w:r>
      <w:r w:rsidR="008407A7" w:rsidRPr="008407A7">
        <w:rPr>
          <w:rFonts w:asciiTheme="minorEastAsia" w:eastAsiaTheme="minorEastAsia" w:hAnsiTheme="minorEastAsia" w:hint="eastAsia"/>
          <w:sz w:val="24"/>
        </w:rPr>
        <w:t>公司</w:t>
      </w:r>
      <w:r w:rsidR="008407A7">
        <w:rPr>
          <w:rFonts w:asciiTheme="minorEastAsia" w:eastAsiaTheme="minorEastAsia" w:hAnsiTheme="minorEastAsia" w:hint="eastAsia"/>
          <w:sz w:val="24"/>
        </w:rPr>
        <w:t>已</w:t>
      </w:r>
      <w:r w:rsidR="008407A7" w:rsidRPr="008407A7">
        <w:rPr>
          <w:rFonts w:asciiTheme="minorEastAsia" w:eastAsiaTheme="minorEastAsia" w:hAnsiTheme="minorEastAsia" w:hint="eastAsia"/>
          <w:sz w:val="24"/>
        </w:rPr>
        <w:t>完成</w:t>
      </w:r>
      <w:r w:rsidR="008407A7">
        <w:rPr>
          <w:rFonts w:asciiTheme="minorEastAsia" w:eastAsiaTheme="minorEastAsia" w:hAnsiTheme="minorEastAsia" w:hint="eastAsia"/>
          <w:sz w:val="24"/>
        </w:rPr>
        <w:t>了</w:t>
      </w:r>
      <w:r w:rsidR="008407A7" w:rsidRPr="008407A7">
        <w:rPr>
          <w:rFonts w:asciiTheme="minorEastAsia" w:eastAsiaTheme="minorEastAsia" w:hAnsiTheme="minorEastAsia" w:hint="eastAsia"/>
          <w:sz w:val="24"/>
        </w:rPr>
        <w:t>工商变更登记手续及公司《章程》的备案登记</w:t>
      </w:r>
      <w:r w:rsidR="008407A7">
        <w:rPr>
          <w:rFonts w:asciiTheme="minorEastAsia" w:eastAsiaTheme="minorEastAsia" w:hAnsiTheme="minorEastAsia" w:hint="eastAsia"/>
          <w:sz w:val="24"/>
        </w:rPr>
        <w:t>，并取得了</w:t>
      </w:r>
      <w:r w:rsidRPr="008F1AF7">
        <w:rPr>
          <w:rFonts w:asciiTheme="minorEastAsia" w:eastAsiaTheme="minorEastAsia" w:hAnsiTheme="minorEastAsia" w:hint="eastAsia"/>
          <w:sz w:val="24"/>
        </w:rPr>
        <w:t>苏州市行政审批局</w:t>
      </w:r>
      <w:r w:rsidR="008407A7">
        <w:rPr>
          <w:rFonts w:asciiTheme="minorEastAsia" w:eastAsiaTheme="minorEastAsia" w:hAnsiTheme="minorEastAsia" w:hint="eastAsia"/>
          <w:sz w:val="24"/>
        </w:rPr>
        <w:t>换发的《营业执照》，相关信息如下</w:t>
      </w:r>
      <w:r>
        <w:rPr>
          <w:rFonts w:asciiTheme="minorEastAsia" w:eastAsiaTheme="minorEastAsia" w:hAnsiTheme="minorEastAsia" w:hint="eastAsia"/>
          <w:sz w:val="24"/>
        </w:rPr>
        <w:t>：</w:t>
      </w:r>
    </w:p>
    <w:p w:rsidR="008F1AF7" w:rsidRDefault="008407A7" w:rsidP="008407A7">
      <w:pPr>
        <w:spacing w:line="360" w:lineRule="auto"/>
        <w:ind w:firstLineChars="200" w:firstLine="480"/>
        <w:rPr>
          <w:rFonts w:asciiTheme="minorEastAsia" w:eastAsiaTheme="minorEastAsia" w:hAnsiTheme="minorEastAsia"/>
          <w:sz w:val="24"/>
        </w:rPr>
      </w:pPr>
      <w:r w:rsidRPr="008407A7">
        <w:rPr>
          <w:rFonts w:asciiTheme="minorEastAsia" w:eastAsiaTheme="minorEastAsia" w:hAnsiTheme="minorEastAsia" w:hint="eastAsia"/>
          <w:sz w:val="24"/>
        </w:rPr>
        <w:t>统一社会信用代码：</w:t>
      </w:r>
      <w:r w:rsidR="008F1AF7" w:rsidRPr="008F1AF7">
        <w:rPr>
          <w:rFonts w:asciiTheme="minorEastAsia" w:eastAsiaTheme="minorEastAsia" w:hAnsiTheme="minorEastAsia"/>
          <w:sz w:val="24"/>
        </w:rPr>
        <w:t>91320500134792998F</w:t>
      </w:r>
    </w:p>
    <w:p w:rsidR="008F1AF7" w:rsidRDefault="008407A7" w:rsidP="008407A7">
      <w:pPr>
        <w:spacing w:line="360" w:lineRule="auto"/>
        <w:ind w:firstLineChars="200" w:firstLine="480"/>
        <w:rPr>
          <w:rFonts w:asciiTheme="minorEastAsia" w:eastAsiaTheme="minorEastAsia" w:hAnsiTheme="minorEastAsia"/>
          <w:sz w:val="24"/>
        </w:rPr>
      </w:pPr>
      <w:r w:rsidRPr="008407A7">
        <w:rPr>
          <w:rFonts w:asciiTheme="minorEastAsia" w:eastAsiaTheme="minorEastAsia" w:hAnsiTheme="minorEastAsia" w:hint="eastAsia"/>
          <w:sz w:val="24"/>
        </w:rPr>
        <w:t>名称：</w:t>
      </w:r>
      <w:r w:rsidR="008F1AF7" w:rsidRPr="008F1AF7">
        <w:rPr>
          <w:rFonts w:asciiTheme="minorEastAsia" w:eastAsiaTheme="minorEastAsia" w:hAnsiTheme="minorEastAsia" w:hint="eastAsia"/>
          <w:sz w:val="24"/>
        </w:rPr>
        <w:t>江苏吴中实业股份有限公司</w:t>
      </w:r>
      <w:r w:rsidR="008F1AF7">
        <w:rPr>
          <w:rFonts w:asciiTheme="minorEastAsia" w:eastAsiaTheme="minorEastAsia" w:hAnsiTheme="minorEastAsia" w:hint="eastAsia"/>
          <w:sz w:val="24"/>
        </w:rPr>
        <w:t xml:space="preserve"> </w:t>
      </w:r>
    </w:p>
    <w:p w:rsidR="008F1AF7" w:rsidRDefault="008407A7" w:rsidP="008407A7">
      <w:pPr>
        <w:spacing w:line="360" w:lineRule="auto"/>
        <w:ind w:firstLineChars="200" w:firstLine="480"/>
        <w:rPr>
          <w:rFonts w:asciiTheme="minorEastAsia" w:eastAsiaTheme="minorEastAsia" w:hAnsiTheme="minorEastAsia"/>
          <w:sz w:val="24"/>
        </w:rPr>
      </w:pPr>
      <w:r w:rsidRPr="008407A7">
        <w:rPr>
          <w:rFonts w:asciiTheme="minorEastAsia" w:eastAsiaTheme="minorEastAsia" w:hAnsiTheme="minorEastAsia" w:hint="eastAsia"/>
          <w:sz w:val="24"/>
        </w:rPr>
        <w:t>类型：</w:t>
      </w:r>
      <w:r w:rsidR="008F1AF7" w:rsidRPr="008F1AF7">
        <w:rPr>
          <w:rFonts w:asciiTheme="minorEastAsia" w:eastAsiaTheme="minorEastAsia" w:hAnsiTheme="minorEastAsia" w:hint="eastAsia"/>
          <w:sz w:val="24"/>
        </w:rPr>
        <w:t xml:space="preserve">股份有限公司(上市) </w:t>
      </w:r>
      <w:r w:rsidR="008F1AF7">
        <w:rPr>
          <w:rFonts w:asciiTheme="minorEastAsia" w:eastAsiaTheme="minorEastAsia" w:hAnsiTheme="minorEastAsia" w:hint="eastAsia"/>
          <w:sz w:val="24"/>
        </w:rPr>
        <w:t xml:space="preserve"> </w:t>
      </w:r>
    </w:p>
    <w:p w:rsidR="00B15C8F" w:rsidRDefault="00B15C8F" w:rsidP="00B15C8F">
      <w:pPr>
        <w:spacing w:line="360" w:lineRule="auto"/>
        <w:ind w:firstLineChars="200" w:firstLine="480"/>
        <w:rPr>
          <w:rFonts w:asciiTheme="minorEastAsia" w:eastAsiaTheme="minorEastAsia" w:hAnsiTheme="minorEastAsia"/>
          <w:sz w:val="24"/>
        </w:rPr>
      </w:pPr>
      <w:r w:rsidRPr="008407A7">
        <w:rPr>
          <w:rFonts w:asciiTheme="minorEastAsia" w:eastAsiaTheme="minorEastAsia" w:hAnsiTheme="minorEastAsia" w:hint="eastAsia"/>
          <w:sz w:val="24"/>
        </w:rPr>
        <w:t>法定代表人：</w:t>
      </w:r>
      <w:r w:rsidRPr="008F1AF7">
        <w:rPr>
          <w:rFonts w:asciiTheme="minorEastAsia" w:eastAsiaTheme="minorEastAsia" w:hAnsiTheme="minorEastAsia" w:hint="eastAsia"/>
          <w:sz w:val="24"/>
        </w:rPr>
        <w:t>王小刚</w:t>
      </w:r>
      <w:r>
        <w:rPr>
          <w:rFonts w:asciiTheme="minorEastAsia" w:eastAsiaTheme="minorEastAsia" w:hAnsiTheme="minorEastAsia" w:hint="eastAsia"/>
          <w:sz w:val="24"/>
        </w:rPr>
        <w:t xml:space="preserve"> </w:t>
      </w:r>
      <w:bookmarkStart w:id="0" w:name="_GoBack"/>
      <w:bookmarkEnd w:id="0"/>
    </w:p>
    <w:p w:rsidR="00B15C8F" w:rsidRDefault="00B15C8F" w:rsidP="00B15C8F">
      <w:pPr>
        <w:spacing w:line="360" w:lineRule="auto"/>
        <w:ind w:firstLineChars="200" w:firstLine="480"/>
        <w:rPr>
          <w:rFonts w:asciiTheme="minorEastAsia" w:eastAsiaTheme="minorEastAsia" w:hAnsiTheme="minorEastAsia"/>
          <w:sz w:val="24"/>
        </w:rPr>
      </w:pPr>
      <w:r w:rsidRPr="008407A7">
        <w:rPr>
          <w:rFonts w:asciiTheme="minorEastAsia" w:eastAsiaTheme="minorEastAsia" w:hAnsiTheme="minorEastAsia" w:hint="eastAsia"/>
          <w:sz w:val="24"/>
        </w:rPr>
        <w:t>注册资本：</w:t>
      </w:r>
      <w:r w:rsidRPr="008F1AF7">
        <w:rPr>
          <w:rFonts w:asciiTheme="minorEastAsia" w:eastAsiaTheme="minorEastAsia" w:hAnsiTheme="minorEastAsia" w:hint="eastAsia"/>
          <w:sz w:val="24"/>
        </w:rPr>
        <w:t>71238.8832万</w:t>
      </w:r>
      <w:r>
        <w:rPr>
          <w:rFonts w:asciiTheme="minorEastAsia" w:eastAsiaTheme="minorEastAsia" w:hAnsiTheme="minorEastAsia" w:hint="eastAsia"/>
          <w:sz w:val="24"/>
        </w:rPr>
        <w:t>元整</w:t>
      </w:r>
      <w:r>
        <w:rPr>
          <w:rFonts w:asciiTheme="minorEastAsia" w:eastAsiaTheme="minorEastAsia" w:hAnsiTheme="minorEastAsia" w:hint="eastAsia"/>
          <w:sz w:val="24"/>
        </w:rPr>
        <w:t xml:space="preserve"> </w:t>
      </w:r>
    </w:p>
    <w:p w:rsidR="00B15C8F" w:rsidRDefault="00B15C8F" w:rsidP="00B15C8F">
      <w:pPr>
        <w:spacing w:line="360" w:lineRule="auto"/>
        <w:ind w:firstLineChars="200" w:firstLine="480"/>
        <w:rPr>
          <w:rFonts w:asciiTheme="minorEastAsia" w:eastAsiaTheme="minorEastAsia" w:hAnsiTheme="minorEastAsia"/>
          <w:sz w:val="24"/>
        </w:rPr>
      </w:pPr>
      <w:r w:rsidRPr="008407A7">
        <w:rPr>
          <w:rFonts w:asciiTheme="minorEastAsia" w:eastAsiaTheme="minorEastAsia" w:hAnsiTheme="minorEastAsia" w:hint="eastAsia"/>
          <w:sz w:val="24"/>
        </w:rPr>
        <w:t>成立日期：</w:t>
      </w:r>
      <w:r w:rsidRPr="008F1AF7">
        <w:rPr>
          <w:rFonts w:asciiTheme="minorEastAsia" w:eastAsiaTheme="minorEastAsia" w:hAnsiTheme="minorEastAsia" w:hint="eastAsia"/>
          <w:sz w:val="24"/>
        </w:rPr>
        <w:t>1994年06月28日</w:t>
      </w:r>
      <w:r>
        <w:rPr>
          <w:rFonts w:asciiTheme="minorEastAsia" w:eastAsiaTheme="minorEastAsia" w:hAnsiTheme="minorEastAsia" w:hint="eastAsia"/>
          <w:sz w:val="24"/>
        </w:rPr>
        <w:t xml:space="preserve"> </w:t>
      </w:r>
    </w:p>
    <w:p w:rsidR="00B15C8F" w:rsidRDefault="00B15C8F" w:rsidP="008407A7">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营业期限：1994</w:t>
      </w:r>
      <w:r w:rsidRPr="008F1AF7">
        <w:rPr>
          <w:rFonts w:asciiTheme="minorEastAsia" w:eastAsiaTheme="minorEastAsia" w:hAnsiTheme="minorEastAsia" w:hint="eastAsia"/>
          <w:sz w:val="24"/>
        </w:rPr>
        <w:t>年06月28日</w:t>
      </w:r>
      <w:r>
        <w:rPr>
          <w:rFonts w:asciiTheme="minorEastAsia" w:eastAsiaTheme="minorEastAsia" w:hAnsiTheme="minorEastAsia" w:hint="eastAsia"/>
          <w:sz w:val="24"/>
        </w:rPr>
        <w:t>至******</w:t>
      </w:r>
    </w:p>
    <w:p w:rsidR="008F1AF7" w:rsidRDefault="008407A7" w:rsidP="008407A7">
      <w:pPr>
        <w:spacing w:line="360" w:lineRule="auto"/>
        <w:ind w:firstLineChars="200" w:firstLine="480"/>
        <w:rPr>
          <w:rFonts w:asciiTheme="minorEastAsia" w:eastAsiaTheme="minorEastAsia" w:hAnsiTheme="minorEastAsia"/>
          <w:sz w:val="24"/>
        </w:rPr>
      </w:pPr>
      <w:r w:rsidRPr="008407A7">
        <w:rPr>
          <w:rFonts w:asciiTheme="minorEastAsia" w:eastAsiaTheme="minorEastAsia" w:hAnsiTheme="minorEastAsia" w:hint="eastAsia"/>
          <w:sz w:val="24"/>
        </w:rPr>
        <w:lastRenderedPageBreak/>
        <w:t>住所：</w:t>
      </w:r>
      <w:r w:rsidR="008F1AF7" w:rsidRPr="008F1AF7">
        <w:rPr>
          <w:rFonts w:asciiTheme="minorEastAsia" w:eastAsiaTheme="minorEastAsia" w:hAnsiTheme="minorEastAsia" w:hint="eastAsia"/>
          <w:sz w:val="24"/>
        </w:rPr>
        <w:t xml:space="preserve">苏州市吴中区东方大道988号 </w:t>
      </w:r>
      <w:r w:rsidR="008F1AF7">
        <w:rPr>
          <w:rFonts w:asciiTheme="minorEastAsia" w:eastAsiaTheme="minorEastAsia" w:hAnsiTheme="minorEastAsia" w:hint="eastAsia"/>
          <w:sz w:val="24"/>
        </w:rPr>
        <w:t xml:space="preserve"> </w:t>
      </w:r>
    </w:p>
    <w:p w:rsidR="008407A7" w:rsidRPr="008407A7" w:rsidRDefault="008407A7" w:rsidP="008407A7">
      <w:pPr>
        <w:spacing w:line="360" w:lineRule="auto"/>
        <w:ind w:firstLineChars="200" w:firstLine="480"/>
        <w:rPr>
          <w:rFonts w:asciiTheme="minorEastAsia" w:eastAsiaTheme="minorEastAsia" w:hAnsiTheme="minorEastAsia"/>
          <w:sz w:val="24"/>
        </w:rPr>
      </w:pPr>
      <w:r w:rsidRPr="008407A7">
        <w:rPr>
          <w:rFonts w:asciiTheme="minorEastAsia" w:eastAsiaTheme="minorEastAsia" w:hAnsiTheme="minorEastAsia" w:hint="eastAsia"/>
          <w:sz w:val="24"/>
        </w:rPr>
        <w:t>经营范围：</w:t>
      </w:r>
      <w:r w:rsidR="008F1AF7" w:rsidRPr="008F1AF7">
        <w:rPr>
          <w:rFonts w:asciiTheme="minorEastAsia" w:eastAsiaTheme="minorEastAsia" w:hAnsiTheme="minorEastAsia" w:hint="eastAsia"/>
          <w:sz w:val="24"/>
        </w:rPr>
        <w:t>输液剂、注射剂、冻干针剂、片剂、硬胶囊剂、栓剂制造、原料药、销售（限指定的分支机构领取许可证后经营）；房地产开发、经营，房屋租赁；服装，工艺美术品[金银制品除外]、不锈钢制品、照相器材、皮革及制品、箱包的制造、销售，国内贸易（国家有专项规定的办理许可证后经营）。本企业自产的服装、</w:t>
      </w:r>
      <w:proofErr w:type="gramStart"/>
      <w:r w:rsidR="008F1AF7" w:rsidRPr="008F1AF7">
        <w:rPr>
          <w:rFonts w:asciiTheme="minorEastAsia" w:eastAsiaTheme="minorEastAsia" w:hAnsiTheme="minorEastAsia" w:hint="eastAsia"/>
          <w:sz w:val="24"/>
        </w:rPr>
        <w:t>绣什品</w:t>
      </w:r>
      <w:proofErr w:type="gramEnd"/>
      <w:r w:rsidR="008F1AF7" w:rsidRPr="008F1AF7">
        <w:rPr>
          <w:rFonts w:asciiTheme="minorEastAsia" w:eastAsiaTheme="minorEastAsia" w:hAnsiTheme="minorEastAsia" w:hint="eastAsia"/>
          <w:sz w:val="24"/>
        </w:rPr>
        <w:t>、床上用品、工艺美术品、箱包、皮革及制品、不锈钢制品、药品、原料药出口业务，本企业生产、科研所需的原辅材料、机械设备、仪器仪表、零配件进出口业务。（依法须经批准的项目，经相关部门批准后方可开展经营活动）</w:t>
      </w:r>
    </w:p>
    <w:p w:rsidR="008F1AF7" w:rsidRDefault="008F1AF7" w:rsidP="008F1AF7">
      <w:pPr>
        <w:spacing w:line="460" w:lineRule="exact"/>
        <w:ind w:firstLineChars="200" w:firstLine="420"/>
      </w:pPr>
    </w:p>
    <w:p w:rsidR="00022658" w:rsidRDefault="00022658" w:rsidP="008F1AF7">
      <w:pPr>
        <w:spacing w:line="460" w:lineRule="exact"/>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022658" w:rsidRDefault="00022658" w:rsidP="00022658">
      <w:pPr>
        <w:spacing w:line="460" w:lineRule="exact"/>
        <w:ind w:firstLineChars="200" w:firstLine="480"/>
        <w:rPr>
          <w:rFonts w:asciiTheme="minorEastAsia" w:eastAsiaTheme="minorEastAsia" w:hAnsiTheme="minorEastAsia"/>
          <w:sz w:val="24"/>
        </w:rPr>
      </w:pPr>
    </w:p>
    <w:p w:rsidR="00022658" w:rsidRDefault="00022658" w:rsidP="00022658">
      <w:pPr>
        <w:spacing w:line="460" w:lineRule="exact"/>
        <w:ind w:firstLineChars="200" w:firstLine="480"/>
        <w:rPr>
          <w:rFonts w:asciiTheme="minorEastAsia" w:eastAsiaTheme="minorEastAsia" w:hAnsiTheme="minorEastAsia"/>
          <w:sz w:val="24"/>
        </w:rPr>
      </w:pPr>
    </w:p>
    <w:p w:rsidR="00022658" w:rsidRPr="00650CAE" w:rsidRDefault="00022658" w:rsidP="00022658">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022658" w:rsidRPr="00650CAE" w:rsidRDefault="00022658" w:rsidP="00022658">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022658" w:rsidRPr="00650CAE" w:rsidRDefault="00022658" w:rsidP="00022658">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w:t>
      </w:r>
      <w:r w:rsidRPr="00A56ED5">
        <w:rPr>
          <w:rFonts w:asciiTheme="minorEastAsia" w:eastAsiaTheme="minorEastAsia" w:hAnsiTheme="minorEastAsia" w:hint="eastAsia"/>
          <w:sz w:val="24"/>
        </w:rPr>
        <w:t>年</w:t>
      </w:r>
      <w:r>
        <w:rPr>
          <w:rFonts w:asciiTheme="minorEastAsia" w:eastAsiaTheme="minorEastAsia" w:hAnsiTheme="minorEastAsia" w:hint="eastAsia"/>
          <w:sz w:val="24"/>
        </w:rPr>
        <w:t>8</w:t>
      </w:r>
      <w:r w:rsidRPr="00A56ED5">
        <w:rPr>
          <w:rFonts w:asciiTheme="minorEastAsia" w:eastAsiaTheme="minorEastAsia" w:hAnsiTheme="minorEastAsia" w:hint="eastAsia"/>
          <w:sz w:val="24"/>
        </w:rPr>
        <w:t>月</w:t>
      </w:r>
      <w:r>
        <w:rPr>
          <w:rFonts w:asciiTheme="minorEastAsia" w:eastAsiaTheme="minorEastAsia" w:hAnsiTheme="minorEastAsia" w:hint="eastAsia"/>
          <w:sz w:val="24"/>
        </w:rPr>
        <w:t>7</w:t>
      </w:r>
      <w:r w:rsidRPr="00A56ED5">
        <w:rPr>
          <w:rFonts w:asciiTheme="minorEastAsia" w:eastAsiaTheme="minorEastAsia" w:hAnsiTheme="minorEastAsia" w:hint="eastAsia"/>
          <w:sz w:val="24"/>
        </w:rPr>
        <w:t>日</w:t>
      </w:r>
    </w:p>
    <w:p w:rsidR="00022658" w:rsidRPr="00EB1EBD" w:rsidRDefault="00022658" w:rsidP="00022658">
      <w:pPr>
        <w:spacing w:line="360" w:lineRule="auto"/>
        <w:rPr>
          <w:rFonts w:asciiTheme="minorEastAsia" w:eastAsiaTheme="minorEastAsia" w:hAnsiTheme="minorEastAsia"/>
          <w:sz w:val="24"/>
        </w:rPr>
      </w:pPr>
    </w:p>
    <w:p w:rsidR="00022658" w:rsidRDefault="00022658" w:rsidP="00022658">
      <w:pPr>
        <w:spacing w:line="360" w:lineRule="auto"/>
      </w:pPr>
    </w:p>
    <w:p w:rsidR="00022658" w:rsidRDefault="00022658" w:rsidP="00022658">
      <w:pPr>
        <w:spacing w:line="360" w:lineRule="auto"/>
      </w:pPr>
    </w:p>
    <w:p w:rsidR="00022658" w:rsidRDefault="00022658" w:rsidP="00022658">
      <w:pPr>
        <w:spacing w:line="360" w:lineRule="auto"/>
      </w:pPr>
    </w:p>
    <w:sectPr w:rsidR="00022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93"/>
    <w:rsid w:val="00015559"/>
    <w:rsid w:val="00022658"/>
    <w:rsid w:val="0003171D"/>
    <w:rsid w:val="000377FA"/>
    <w:rsid w:val="000C1EBF"/>
    <w:rsid w:val="000D5160"/>
    <w:rsid w:val="000E5928"/>
    <w:rsid w:val="001044FC"/>
    <w:rsid w:val="00115DE0"/>
    <w:rsid w:val="00125EB5"/>
    <w:rsid w:val="00141A30"/>
    <w:rsid w:val="0014235B"/>
    <w:rsid w:val="001449C0"/>
    <w:rsid w:val="00167B35"/>
    <w:rsid w:val="00184711"/>
    <w:rsid w:val="001A6F91"/>
    <w:rsid w:val="001F698F"/>
    <w:rsid w:val="002442A3"/>
    <w:rsid w:val="00251C73"/>
    <w:rsid w:val="0025726D"/>
    <w:rsid w:val="0025795B"/>
    <w:rsid w:val="0027220C"/>
    <w:rsid w:val="002808AB"/>
    <w:rsid w:val="00284CD2"/>
    <w:rsid w:val="002B7CCB"/>
    <w:rsid w:val="002C71E7"/>
    <w:rsid w:val="002D2369"/>
    <w:rsid w:val="002F74DC"/>
    <w:rsid w:val="00324EB8"/>
    <w:rsid w:val="0037324C"/>
    <w:rsid w:val="003870CC"/>
    <w:rsid w:val="003B5345"/>
    <w:rsid w:val="003C607D"/>
    <w:rsid w:val="003D3FFF"/>
    <w:rsid w:val="003E355B"/>
    <w:rsid w:val="0041720E"/>
    <w:rsid w:val="004502F4"/>
    <w:rsid w:val="00496E8A"/>
    <w:rsid w:val="004C27B9"/>
    <w:rsid w:val="004C3DB4"/>
    <w:rsid w:val="004E363D"/>
    <w:rsid w:val="004F1F15"/>
    <w:rsid w:val="0054311D"/>
    <w:rsid w:val="005712CB"/>
    <w:rsid w:val="00577CBB"/>
    <w:rsid w:val="005B4F18"/>
    <w:rsid w:val="005C3668"/>
    <w:rsid w:val="005D4ACB"/>
    <w:rsid w:val="005D5093"/>
    <w:rsid w:val="00615D49"/>
    <w:rsid w:val="006412D7"/>
    <w:rsid w:val="00662769"/>
    <w:rsid w:val="00683AED"/>
    <w:rsid w:val="00695D72"/>
    <w:rsid w:val="006B29CA"/>
    <w:rsid w:val="006B2B65"/>
    <w:rsid w:val="007001F0"/>
    <w:rsid w:val="007014FC"/>
    <w:rsid w:val="007564B5"/>
    <w:rsid w:val="00766EEB"/>
    <w:rsid w:val="007C7BAF"/>
    <w:rsid w:val="00802A0A"/>
    <w:rsid w:val="008407A7"/>
    <w:rsid w:val="00893296"/>
    <w:rsid w:val="008935D4"/>
    <w:rsid w:val="008E57CC"/>
    <w:rsid w:val="008F1AF7"/>
    <w:rsid w:val="008F6AB5"/>
    <w:rsid w:val="00933FA5"/>
    <w:rsid w:val="00955A3F"/>
    <w:rsid w:val="00960430"/>
    <w:rsid w:val="00967AA4"/>
    <w:rsid w:val="00A05A16"/>
    <w:rsid w:val="00A267F9"/>
    <w:rsid w:val="00A842DF"/>
    <w:rsid w:val="00AA10D4"/>
    <w:rsid w:val="00AB2664"/>
    <w:rsid w:val="00AC7ABF"/>
    <w:rsid w:val="00B07E79"/>
    <w:rsid w:val="00B15C8F"/>
    <w:rsid w:val="00B31A8D"/>
    <w:rsid w:val="00B87AB6"/>
    <w:rsid w:val="00BB5C59"/>
    <w:rsid w:val="00BB5F62"/>
    <w:rsid w:val="00BF68F7"/>
    <w:rsid w:val="00C01D90"/>
    <w:rsid w:val="00C14435"/>
    <w:rsid w:val="00C71DAA"/>
    <w:rsid w:val="00C77455"/>
    <w:rsid w:val="00CC65AD"/>
    <w:rsid w:val="00CD2A4D"/>
    <w:rsid w:val="00CD5891"/>
    <w:rsid w:val="00CD6EAB"/>
    <w:rsid w:val="00CF42BE"/>
    <w:rsid w:val="00D04CBB"/>
    <w:rsid w:val="00D21B8D"/>
    <w:rsid w:val="00D26D15"/>
    <w:rsid w:val="00D45281"/>
    <w:rsid w:val="00D53DC4"/>
    <w:rsid w:val="00D86A2F"/>
    <w:rsid w:val="00D90BC6"/>
    <w:rsid w:val="00E003D0"/>
    <w:rsid w:val="00E025CD"/>
    <w:rsid w:val="00E05034"/>
    <w:rsid w:val="00E220DE"/>
    <w:rsid w:val="00E74755"/>
    <w:rsid w:val="00E77D37"/>
    <w:rsid w:val="00E9529E"/>
    <w:rsid w:val="00E96761"/>
    <w:rsid w:val="00EA6444"/>
    <w:rsid w:val="00EB7FBA"/>
    <w:rsid w:val="00EF67AA"/>
    <w:rsid w:val="00F03FA2"/>
    <w:rsid w:val="00F168FB"/>
    <w:rsid w:val="00F21312"/>
    <w:rsid w:val="00F23D77"/>
    <w:rsid w:val="00F642E6"/>
    <w:rsid w:val="00FA5496"/>
    <w:rsid w:val="00FB79DD"/>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2658"/>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6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2658"/>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4</cp:revision>
  <dcterms:created xsi:type="dcterms:W3CDTF">2019-08-06T05:36:00Z</dcterms:created>
  <dcterms:modified xsi:type="dcterms:W3CDTF">2019-08-06T06:20:00Z</dcterms:modified>
</cp:coreProperties>
</file>