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8" w:rsidRPr="006D2648" w:rsidRDefault="006D2648" w:rsidP="006D2648">
      <w:pPr>
        <w:widowControl/>
        <w:shd w:val="clear" w:color="auto" w:fill="FFFFFF"/>
        <w:spacing w:before="540" w:after="555" w:line="480" w:lineRule="atLeast"/>
        <w:jc w:val="center"/>
        <w:outlineLvl w:val="1"/>
        <w:rPr>
          <w:rFonts w:ascii="Microsoft Yahei" w:eastAsia="宋体" w:hAnsi="Microsoft Yahei" w:cs="宋体" w:hint="eastAsia"/>
          <w:color w:val="000000"/>
          <w:kern w:val="0"/>
          <w:sz w:val="36"/>
          <w:szCs w:val="36"/>
        </w:rPr>
      </w:pPr>
      <w:r w:rsidRPr="006D2648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t>欢迎参加《股东来了》投资者权益知识竞赛活动</w:t>
      </w:r>
    </w:p>
    <w:p w:rsidR="006D2648" w:rsidRPr="006D2648" w:rsidRDefault="006D2648" w:rsidP="006D2648">
      <w:pPr>
        <w:widowControl/>
        <w:shd w:val="clear" w:color="auto" w:fill="FFFFFF"/>
        <w:spacing w:after="240" w:line="42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4797348" cy="1798320"/>
            <wp:effectExtent l="0" t="0" r="3810" b="0"/>
            <wp:docPr id="2" name="图片 2" descr="https://www.investor.gov.cn/learning_center/investors_classroom/hot_topic/online/jjzcz_1236/201805/W02018052554831513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vestor.gov.cn/learning_center/investors_classroom/hot_topic/online/jjzcz_1236/201805/W0201805255483151375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48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48" w:rsidRPr="006D2648" w:rsidRDefault="006D2648" w:rsidP="006D2648">
      <w:pPr>
        <w:widowControl/>
        <w:shd w:val="clear" w:color="auto" w:fill="FFFFFF"/>
        <w:spacing w:after="240"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《股东来了》投资者权益知识竞赛活动，由中央电视台财经频道与中证中小投资者服务中心联合主办，中国证监会办公厅、投资者保护局为指导单位。本次竞赛面向社会公众，以竞赛的形式普及权益保护知识，倡导投资者理性投资，引导投资者“全面知权、积极行权、依法维权”，形成争做合格投资者、理性投资者的良性市场生态。 </w:t>
      </w:r>
    </w:p>
    <w:p w:rsidR="006D2648" w:rsidRPr="006D2648" w:rsidRDefault="006D2648" w:rsidP="006D2648">
      <w:pPr>
        <w:widowControl/>
        <w:shd w:val="clear" w:color="auto" w:fill="FFFFFF"/>
        <w:spacing w:after="240"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本次活动分为</w:t>
      </w:r>
      <w:proofErr w:type="gramStart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网络海</w:t>
      </w:r>
      <w:proofErr w:type="gramEnd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选、区域赛、决赛三个阶段。</w:t>
      </w:r>
      <w:proofErr w:type="gramStart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网络海选通过</w:t>
      </w:r>
      <w:proofErr w:type="gramEnd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手机H5页面线上答题的方式，投资者通过答题闯关获得抽奖机会和积分，并通过累计积分提升个人排名，最终以周赛名次及总积分名次赢取相应的奖金及奖励。 </w:t>
      </w:r>
    </w:p>
    <w:p w:rsidR="006D2648" w:rsidRPr="006D2648" w:rsidRDefault="006D2648" w:rsidP="006D2648">
      <w:pPr>
        <w:widowControl/>
        <w:shd w:val="clear" w:color="auto" w:fill="FFFFFF"/>
        <w:spacing w:after="240"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欢迎广大投资者关注“投服中心”</w:t>
      </w:r>
      <w:proofErr w:type="gramStart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微信公众号</w:t>
      </w:r>
      <w:proofErr w:type="gramEnd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或“央视交易时间”</w:t>
      </w:r>
      <w:proofErr w:type="gramStart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微信公众号</w:t>
      </w:r>
      <w:proofErr w:type="gramEnd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，进入答题页面参与活动。扫下面的二</w:t>
      </w:r>
      <w:proofErr w:type="gramStart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维码即</w:t>
      </w:r>
      <w:proofErr w:type="gramEnd"/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可进入答题页面。 </w:t>
      </w:r>
    </w:p>
    <w:p w:rsidR="00A018B6" w:rsidRPr="00A018B6" w:rsidRDefault="006D2648" w:rsidP="00A018B6">
      <w:pPr>
        <w:widowControl/>
        <w:shd w:val="clear" w:color="auto" w:fill="FFFFFF"/>
        <w:spacing w:after="240"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D2648">
        <w:rPr>
          <w:rFonts w:ascii="宋体" w:eastAsia="宋体" w:hAnsi="宋体" w:cs="宋体" w:hint="eastAsia"/>
          <w:color w:val="333333"/>
          <w:kern w:val="0"/>
          <w:szCs w:val="21"/>
        </w:rPr>
        <w:t>现金不停，好运不断，加油！ </w:t>
      </w:r>
      <w:bookmarkStart w:id="0" w:name="_GoBack"/>
      <w:bookmarkEnd w:id="0"/>
    </w:p>
    <w:p w:rsidR="006D2648" w:rsidRPr="006D2648" w:rsidRDefault="006D2648" w:rsidP="006D2648">
      <w:pPr>
        <w:widowControl/>
        <w:shd w:val="clear" w:color="auto" w:fill="FFFFFF"/>
        <w:spacing w:after="240" w:line="42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133600" cy="2133600"/>
            <wp:effectExtent l="0" t="0" r="0" b="0"/>
            <wp:docPr id="1" name="图片 1" descr="https://www.investor.gov.cn/learning_center/investors_classroom/hot_topic/online/jjzcz_1236/201805/W02018052554831566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vestor.gov.cn/learning_center/investors_classroom/hot_topic/online/jjzcz_1236/201805/W020180525548315665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B6" w:rsidRPr="00A018B6" w:rsidRDefault="00A018B6" w:rsidP="00A018B6">
      <w:pPr>
        <w:widowControl/>
        <w:shd w:val="clear" w:color="auto" w:fill="FFFFFF"/>
        <w:spacing w:after="240"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A018B6" w:rsidRDefault="00A018B6" w:rsidP="00A018B6">
      <w:pPr>
        <w:rPr>
          <w:rFonts w:hint="eastAsia"/>
        </w:rPr>
      </w:pPr>
    </w:p>
    <w:p w:rsidR="00A018B6" w:rsidRDefault="00A018B6" w:rsidP="00A018B6">
      <w:r>
        <w:rPr>
          <w:rFonts w:hint="eastAsia"/>
        </w:rPr>
        <w:t>中国投资者网——《股东来了投资者权益知识竞赛》</w:t>
      </w:r>
    </w:p>
    <w:p w:rsidR="00A018B6" w:rsidRDefault="00A018B6" w:rsidP="00A018B6">
      <w:hyperlink r:id="rId7" w:history="1">
        <w:r w:rsidRPr="005C2E22">
          <w:rPr>
            <w:rStyle w:val="a3"/>
          </w:rPr>
          <w:t>https://www.investor.gov.cn/learning_center/investors_classroom/hot_topic/online/jjzcz_1236/201805/t20180525_296250.shtml</w:t>
        </w:r>
      </w:hyperlink>
    </w:p>
    <w:p w:rsidR="00A018B6" w:rsidRDefault="00A018B6" w:rsidP="00A018B6">
      <w:r>
        <w:rPr>
          <w:rFonts w:hint="eastAsia"/>
        </w:rPr>
        <w:tab/>
      </w:r>
    </w:p>
    <w:p w:rsidR="00A018B6" w:rsidRDefault="00A018B6" w:rsidP="00A018B6">
      <w:r>
        <w:rPr>
          <w:rFonts w:hint="eastAsia"/>
        </w:rPr>
        <w:t>江苏赛区《股东来了》投资者权益知识竞赛宣传片：</w:t>
      </w:r>
    </w:p>
    <w:p w:rsidR="00A018B6" w:rsidRDefault="00A018B6" w:rsidP="00A018B6">
      <w:hyperlink r:id="rId8" w:history="1">
        <w:r w:rsidRPr="004C6BBA">
          <w:rPr>
            <w:rStyle w:val="a3"/>
          </w:rPr>
          <w:t>https://www.investor.gov.cn/learning_center/investor_education_base/gallery/201806/t20180612_300680.shtml</w:t>
        </w:r>
      </w:hyperlink>
    </w:p>
    <w:p w:rsidR="00A018B6" w:rsidRPr="0073772B" w:rsidRDefault="00A018B6" w:rsidP="00A018B6"/>
    <w:p w:rsidR="00A018B6" w:rsidRPr="00A018B6" w:rsidRDefault="00A018B6" w:rsidP="00A018B6">
      <w:pPr>
        <w:widowControl/>
        <w:shd w:val="clear" w:color="auto" w:fill="FFFFFF"/>
        <w:spacing w:after="240"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6D2648" w:rsidRPr="00A018B6" w:rsidRDefault="006D2648"/>
    <w:sectPr w:rsidR="006D2648" w:rsidRPr="00A0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81"/>
    <w:rsid w:val="001613E5"/>
    <w:rsid w:val="001D23E2"/>
    <w:rsid w:val="0021097B"/>
    <w:rsid w:val="002C7CF1"/>
    <w:rsid w:val="00582E54"/>
    <w:rsid w:val="005B6519"/>
    <w:rsid w:val="00671E30"/>
    <w:rsid w:val="0069424D"/>
    <w:rsid w:val="006D2648"/>
    <w:rsid w:val="0073772B"/>
    <w:rsid w:val="00804681"/>
    <w:rsid w:val="008839B2"/>
    <w:rsid w:val="008F4AEA"/>
    <w:rsid w:val="009F4311"/>
    <w:rsid w:val="00A018B6"/>
    <w:rsid w:val="00C95BEA"/>
    <w:rsid w:val="00D56E5F"/>
    <w:rsid w:val="00DA3DA6"/>
    <w:rsid w:val="00DF6B1E"/>
    <w:rsid w:val="00E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D26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64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6D264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idden-xs">
    <w:name w:val="hidden-xs"/>
    <w:basedOn w:val="a0"/>
    <w:rsid w:val="006D2648"/>
  </w:style>
  <w:style w:type="paragraph" w:styleId="a4">
    <w:name w:val="Normal (Web)"/>
    <w:basedOn w:val="a"/>
    <w:uiPriority w:val="99"/>
    <w:semiHidden/>
    <w:unhideWhenUsed/>
    <w:rsid w:val="006D2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D26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D264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37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D26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64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6D264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idden-xs">
    <w:name w:val="hidden-xs"/>
    <w:basedOn w:val="a0"/>
    <w:rsid w:val="006D2648"/>
  </w:style>
  <w:style w:type="paragraph" w:styleId="a4">
    <w:name w:val="Normal (Web)"/>
    <w:basedOn w:val="a"/>
    <w:uiPriority w:val="99"/>
    <w:semiHidden/>
    <w:unhideWhenUsed/>
    <w:rsid w:val="006D2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D26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D264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37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r.gov.cn/learning_center/investor_education_base/gallery/201806/t20180612_30068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estor.gov.cn/learning_center/investors_classroom/hot_topic/online/jjzcz_1236/201805/t20180525_296250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LHX</dc:creator>
  <cp:keywords/>
  <dc:description/>
  <cp:lastModifiedBy>LHX</cp:lastModifiedBy>
  <cp:revision>5</cp:revision>
  <dcterms:created xsi:type="dcterms:W3CDTF">2018-06-12T09:48:00Z</dcterms:created>
  <dcterms:modified xsi:type="dcterms:W3CDTF">2018-06-13T02:28:00Z</dcterms:modified>
</cp:coreProperties>
</file>